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6723B" w:rsidRDefault="007173F0">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Green Labs at Emory is a VOLUNTARY program to advance sustainability in the operations and practices of Emory’s research and teaching laboratories. Submissions are accepted any time by all university and healthcare laboratories, and are purely voluntary and not required by Emory.</w:t>
      </w:r>
    </w:p>
    <w:p w14:paraId="00000002" w14:textId="77777777" w:rsidR="0066723B" w:rsidRDefault="0066723B">
      <w:pPr>
        <w:rPr>
          <w:rFonts w:ascii="Seravek ExtraLight" w:eastAsia="Seravek ExtraLight" w:hAnsi="Seravek ExtraLight" w:cs="Seravek ExtraLight"/>
          <w:sz w:val="24"/>
          <w:szCs w:val="24"/>
        </w:rPr>
      </w:pPr>
    </w:p>
    <w:p w14:paraId="00000003" w14:textId="77777777" w:rsidR="0066723B" w:rsidRDefault="007173F0">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Instructions:</w:t>
      </w:r>
    </w:p>
    <w:p w14:paraId="00000004" w14:textId="77777777" w:rsidR="0066723B" w:rsidRDefault="007173F0">
      <w:pPr>
        <w:numPr>
          <w:ilvl w:val="0"/>
          <w:numId w:val="3"/>
        </w:num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In the Annual Review column, select the status of each checklist item as it applies to your lab now. When selecting, choose actions that you would like to implement during the next 12 months. Please provide explanations in the “Comments” column for all responses.  An explanation is required for any items you mark “N/A” or “Not Implementing”.</w:t>
      </w:r>
    </w:p>
    <w:p w14:paraId="00000005" w14:textId="3F8440D7" w:rsidR="0066723B" w:rsidRDefault="007173F0">
      <w:pPr>
        <w:numPr>
          <w:ilvl w:val="0"/>
          <w:numId w:val="3"/>
        </w:num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 xml:space="preserve">Use the supplemental </w:t>
      </w:r>
      <w:sdt>
        <w:sdtPr>
          <w:tag w:val="goog_rdk_0"/>
          <w:id w:val="-923713535"/>
          <w:showingPlcHdr/>
        </w:sdtPr>
        <w:sdtEndPr/>
        <w:sdtContent>
          <w:r w:rsidR="00702D46">
            <w:t xml:space="preserve">     </w:t>
          </w:r>
        </w:sdtContent>
      </w:sdt>
      <w:hyperlink r:id="rId9">
        <w:r>
          <w:rPr>
            <w:rFonts w:ascii="Seravek ExtraLight" w:eastAsia="Seravek ExtraLight" w:hAnsi="Seravek ExtraLight" w:cs="Seravek ExtraLight"/>
            <w:color w:val="0000FF"/>
            <w:sz w:val="24"/>
            <w:szCs w:val="24"/>
            <w:u w:val="single"/>
          </w:rPr>
          <w:t>Green Labs at Emory Guidance Document</w:t>
        </w:r>
      </w:hyperlink>
      <w:r>
        <w:rPr>
          <w:rFonts w:ascii="Seravek ExtraLight" w:eastAsia="Seravek ExtraLight" w:hAnsi="Seravek ExtraLight" w:cs="Seravek ExtraLight"/>
          <w:sz w:val="24"/>
          <w:szCs w:val="24"/>
        </w:rPr>
        <w:t xml:space="preserve"> to get more information on each action item.</w:t>
      </w:r>
    </w:p>
    <w:p w14:paraId="00000006" w14:textId="6EF1D34B" w:rsidR="0066723B" w:rsidRDefault="007173F0">
      <w:pPr>
        <w:numPr>
          <w:ilvl w:val="0"/>
          <w:numId w:val="3"/>
        </w:num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 xml:space="preserve">Submit your lab’s completed checklist to </w:t>
      </w:r>
      <w:hyperlink r:id="rId10">
        <w:r>
          <w:rPr>
            <w:rFonts w:ascii="Seravek ExtraLight" w:eastAsia="Seravek ExtraLight" w:hAnsi="Seravek ExtraLight" w:cs="Seravek ExtraLight"/>
            <w:color w:val="0000FF"/>
            <w:sz w:val="24"/>
            <w:szCs w:val="24"/>
            <w:u w:val="single"/>
          </w:rPr>
          <w:t>greenlabs@emory.edu</w:t>
        </w:r>
      </w:hyperlink>
      <w:r>
        <w:rPr>
          <w:rFonts w:ascii="Seravek ExtraLight" w:eastAsia="Seravek ExtraLight" w:hAnsi="Seravek ExtraLight" w:cs="Seravek ExtraLight"/>
          <w:sz w:val="24"/>
          <w:szCs w:val="24"/>
        </w:rPr>
        <w:t>. You will receive a confirmation email with your Green Labs at Emory certification level. Certification level is based on the status of your lab’s sustainability at the time of the Annual Review. Certification levels are up</w:t>
      </w:r>
      <w:r w:rsidR="0085571F">
        <w:rPr>
          <w:rFonts w:ascii="Seravek ExtraLight" w:eastAsia="Seravek ExtraLight" w:hAnsi="Seravek ExtraLight" w:cs="Seravek ExtraLight"/>
          <w:sz w:val="24"/>
          <w:szCs w:val="24"/>
        </w:rPr>
        <w:t>dated</w:t>
      </w:r>
      <w:r>
        <w:rPr>
          <w:rFonts w:ascii="Seravek ExtraLight" w:eastAsia="Seravek ExtraLight" w:hAnsi="Seravek ExtraLight" w:cs="Seravek ExtraLight"/>
          <w:sz w:val="24"/>
          <w:szCs w:val="24"/>
        </w:rPr>
        <w:t xml:space="preserve"> each year a review is completed. </w:t>
      </w:r>
    </w:p>
    <w:p w14:paraId="00000007" w14:textId="73DB746E" w:rsidR="0066723B" w:rsidRDefault="007173F0">
      <w:pPr>
        <w:numPr>
          <w:ilvl w:val="0"/>
          <w:numId w:val="3"/>
        </w:num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 xml:space="preserve">OPTIONAL: Apply for an annual Green Labs at Emory Incentives Fund grant to implement checklist items or innovative sustainability projects in your lab. Information and application materials for the grant program can be found </w:t>
      </w:r>
      <w:hyperlink r:id="rId11">
        <w:r>
          <w:rPr>
            <w:rFonts w:ascii="Seravek ExtraLight" w:eastAsia="Seravek ExtraLight" w:hAnsi="Seravek ExtraLight" w:cs="Seravek ExtraLight"/>
            <w:color w:val="0000FF"/>
            <w:sz w:val="24"/>
            <w:szCs w:val="24"/>
            <w:u w:val="single"/>
          </w:rPr>
          <w:t>here</w:t>
        </w:r>
      </w:hyperlink>
      <w:r>
        <w:rPr>
          <w:rFonts w:ascii="Seravek ExtraLight" w:eastAsia="Seravek ExtraLight" w:hAnsi="Seravek ExtraLight" w:cs="Seravek ExtraLight"/>
          <w:sz w:val="24"/>
          <w:szCs w:val="24"/>
        </w:rPr>
        <w:t xml:space="preserve">. </w:t>
      </w:r>
    </w:p>
    <w:p w14:paraId="00000008" w14:textId="77777777" w:rsidR="0066723B" w:rsidRDefault="0066723B">
      <w:pPr>
        <w:ind w:left="720"/>
        <w:rPr>
          <w:rFonts w:ascii="Seravek ExtraLight" w:eastAsia="Seravek ExtraLight" w:hAnsi="Seravek ExtraLight" w:cs="Seravek ExtraLight"/>
          <w:sz w:val="24"/>
          <w:szCs w:val="24"/>
        </w:rPr>
      </w:pPr>
    </w:p>
    <w:tbl>
      <w:tblPr>
        <w:tblStyle w:val="a"/>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36"/>
        <w:gridCol w:w="4954"/>
        <w:gridCol w:w="1685"/>
        <w:gridCol w:w="5298"/>
      </w:tblGrid>
      <w:tr w:rsidR="0033146A" w14:paraId="2E831864" w14:textId="77777777" w:rsidTr="0033146A">
        <w:trPr>
          <w:trHeight w:val="783"/>
          <w:jc w:val="center"/>
        </w:trPr>
        <w:tc>
          <w:tcPr>
            <w:tcW w:w="2536" w:type="dxa"/>
            <w:shd w:val="clear" w:color="auto" w:fill="auto"/>
            <w:vAlign w:val="center"/>
          </w:tcPr>
          <w:p w14:paraId="00000009" w14:textId="77777777"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Principal Investigator:</w:t>
            </w:r>
          </w:p>
        </w:tc>
        <w:tc>
          <w:tcPr>
            <w:tcW w:w="4954" w:type="dxa"/>
            <w:shd w:val="clear" w:color="auto" w:fill="auto"/>
            <w:vAlign w:val="center"/>
          </w:tcPr>
          <w:p w14:paraId="0000000A" w14:textId="320A633C"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fldChar w:fldCharType="begin">
                <w:ffData>
                  <w:name w:val="Text1"/>
                  <w:enabled/>
                  <w:calcOnExit w:val="0"/>
                  <w:textInput/>
                </w:ffData>
              </w:fldChar>
            </w:r>
            <w:bookmarkStart w:id="0" w:name="Text1"/>
            <w:r>
              <w:rPr>
                <w:rFonts w:ascii="Seravek ExtraLight" w:eastAsia="Seravek ExtraLight" w:hAnsi="Seravek ExtraLight" w:cs="Seravek ExtraLight"/>
                <w:sz w:val="24"/>
                <w:szCs w:val="24"/>
              </w:rPr>
              <w:instrText xml:space="preserve"> FORMTEXT </w:instrText>
            </w:r>
            <w:r>
              <w:rPr>
                <w:rFonts w:ascii="Seravek ExtraLight" w:eastAsia="Seravek ExtraLight" w:hAnsi="Seravek ExtraLight" w:cs="Seravek ExtraLight"/>
                <w:sz w:val="24"/>
                <w:szCs w:val="24"/>
              </w:rPr>
            </w:r>
            <w:r>
              <w:rPr>
                <w:rFonts w:ascii="Seravek ExtraLight" w:eastAsia="Seravek ExtraLight" w:hAnsi="Seravek ExtraLight" w:cs="Seravek ExtraLight"/>
                <w:sz w:val="24"/>
                <w:szCs w:val="24"/>
              </w:rPr>
              <w:fldChar w:fldCharType="separate"/>
            </w:r>
            <w:r w:rsidR="00594EBD">
              <w:rPr>
                <w:rFonts w:ascii="Seravek ExtraLight" w:eastAsia="Seravek ExtraLight" w:hAnsi="Seravek ExtraLight" w:cs="Seravek ExtraLight"/>
                <w:sz w:val="24"/>
                <w:szCs w:val="24"/>
              </w:rPr>
              <w:t> </w:t>
            </w:r>
            <w:r w:rsidR="00594EBD">
              <w:rPr>
                <w:rFonts w:ascii="Seravek ExtraLight" w:eastAsia="Seravek ExtraLight" w:hAnsi="Seravek ExtraLight" w:cs="Seravek ExtraLight"/>
                <w:sz w:val="24"/>
                <w:szCs w:val="24"/>
              </w:rPr>
              <w:t> </w:t>
            </w:r>
            <w:r w:rsidR="00594EBD">
              <w:rPr>
                <w:rFonts w:ascii="Seravek ExtraLight" w:eastAsia="Seravek ExtraLight" w:hAnsi="Seravek ExtraLight" w:cs="Seravek ExtraLight"/>
                <w:sz w:val="24"/>
                <w:szCs w:val="24"/>
              </w:rPr>
              <w:t> </w:t>
            </w:r>
            <w:r w:rsidR="00594EBD">
              <w:rPr>
                <w:rFonts w:ascii="Seravek ExtraLight" w:eastAsia="Seravek ExtraLight" w:hAnsi="Seravek ExtraLight" w:cs="Seravek ExtraLight"/>
                <w:sz w:val="24"/>
                <w:szCs w:val="24"/>
              </w:rPr>
              <w:t> </w:t>
            </w:r>
            <w:r w:rsidR="00594EBD">
              <w:rPr>
                <w:rFonts w:ascii="Seravek ExtraLight" w:eastAsia="Seravek ExtraLight" w:hAnsi="Seravek ExtraLight" w:cs="Seravek ExtraLight"/>
                <w:sz w:val="24"/>
                <w:szCs w:val="24"/>
              </w:rPr>
              <w:t> </w:t>
            </w:r>
            <w:r>
              <w:rPr>
                <w:rFonts w:ascii="Seravek ExtraLight" w:eastAsia="Seravek ExtraLight" w:hAnsi="Seravek ExtraLight" w:cs="Seravek ExtraLight"/>
                <w:sz w:val="24"/>
                <w:szCs w:val="24"/>
              </w:rPr>
              <w:fldChar w:fldCharType="end"/>
            </w:r>
            <w:bookmarkEnd w:id="0"/>
            <w:r>
              <w:rPr>
                <w:rFonts w:ascii="Seravek ExtraLight" w:eastAsia="Seravek ExtraLight" w:hAnsi="Seravek ExtraLight" w:cs="Seravek ExtraLight"/>
                <w:sz w:val="24"/>
                <w:szCs w:val="24"/>
              </w:rPr>
              <w:t>     </w:t>
            </w:r>
          </w:p>
        </w:tc>
        <w:tc>
          <w:tcPr>
            <w:tcW w:w="1685" w:type="dxa"/>
            <w:shd w:val="clear" w:color="auto" w:fill="auto"/>
            <w:vAlign w:val="center"/>
          </w:tcPr>
          <w:p w14:paraId="00000011" w14:textId="4D6CB4F0" w:rsidR="0033146A" w:rsidRDefault="0033146A">
            <w:pPr>
              <w:jc w:val="right"/>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PI Email:</w:t>
            </w:r>
          </w:p>
        </w:tc>
        <w:tc>
          <w:tcPr>
            <w:tcW w:w="5298" w:type="dxa"/>
            <w:shd w:val="clear" w:color="auto" w:fill="auto"/>
            <w:vAlign w:val="center"/>
          </w:tcPr>
          <w:p w14:paraId="00000016" w14:textId="4B5271B6"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fldChar w:fldCharType="begin">
                <w:ffData>
                  <w:name w:val="Text2"/>
                  <w:enabled/>
                  <w:calcOnExit w:val="0"/>
                  <w:textInput/>
                </w:ffData>
              </w:fldChar>
            </w:r>
            <w:bookmarkStart w:id="1" w:name="Text2"/>
            <w:r>
              <w:rPr>
                <w:rFonts w:ascii="Seravek ExtraLight" w:eastAsia="Seravek ExtraLight" w:hAnsi="Seravek ExtraLight" w:cs="Seravek ExtraLight"/>
                <w:sz w:val="24"/>
                <w:szCs w:val="24"/>
              </w:rPr>
              <w:instrText xml:space="preserve"> FORMTEXT </w:instrText>
            </w:r>
            <w:r>
              <w:rPr>
                <w:rFonts w:ascii="Seravek ExtraLight" w:eastAsia="Seravek ExtraLight" w:hAnsi="Seravek ExtraLight" w:cs="Seravek ExtraLight"/>
                <w:sz w:val="24"/>
                <w:szCs w:val="24"/>
              </w:rPr>
            </w:r>
            <w:r>
              <w:rPr>
                <w:rFonts w:ascii="Seravek ExtraLight" w:eastAsia="Seravek ExtraLight" w:hAnsi="Seravek ExtraLight" w:cs="Seravek ExtraLight"/>
                <w:sz w:val="24"/>
                <w:szCs w:val="24"/>
              </w:rPr>
              <w:fldChar w:fldCharType="separate"/>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sz w:val="24"/>
                <w:szCs w:val="24"/>
              </w:rPr>
              <w:fldChar w:fldCharType="end"/>
            </w:r>
            <w:bookmarkEnd w:id="1"/>
            <w:r>
              <w:rPr>
                <w:rFonts w:ascii="Seravek ExtraLight" w:eastAsia="Seravek ExtraLight" w:hAnsi="Seravek ExtraLight" w:cs="Seravek ExtraLight"/>
                <w:sz w:val="24"/>
                <w:szCs w:val="24"/>
              </w:rPr>
              <w:t>     </w:t>
            </w:r>
          </w:p>
        </w:tc>
      </w:tr>
      <w:tr w:rsidR="0033146A" w14:paraId="110793CF" w14:textId="77777777" w:rsidTr="0033146A">
        <w:trPr>
          <w:trHeight w:val="783"/>
          <w:jc w:val="center"/>
        </w:trPr>
        <w:tc>
          <w:tcPr>
            <w:tcW w:w="2536" w:type="dxa"/>
            <w:shd w:val="clear" w:color="auto" w:fill="auto"/>
            <w:vAlign w:val="center"/>
          </w:tcPr>
          <w:p w14:paraId="220C38FA" w14:textId="26B781E3"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Green Lab Contact:</w:t>
            </w:r>
          </w:p>
        </w:tc>
        <w:tc>
          <w:tcPr>
            <w:tcW w:w="4954" w:type="dxa"/>
            <w:shd w:val="clear" w:color="auto" w:fill="auto"/>
            <w:vAlign w:val="center"/>
          </w:tcPr>
          <w:p w14:paraId="49F29E9E" w14:textId="59736AEB"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fldChar w:fldCharType="begin">
                <w:ffData>
                  <w:name w:val="Text3"/>
                  <w:enabled/>
                  <w:calcOnExit w:val="0"/>
                  <w:textInput/>
                </w:ffData>
              </w:fldChar>
            </w:r>
            <w:bookmarkStart w:id="2" w:name="Text3"/>
            <w:r>
              <w:rPr>
                <w:rFonts w:ascii="Seravek ExtraLight" w:eastAsia="Seravek ExtraLight" w:hAnsi="Seravek ExtraLight" w:cs="Seravek ExtraLight"/>
                <w:sz w:val="24"/>
                <w:szCs w:val="24"/>
              </w:rPr>
              <w:instrText xml:space="preserve"> FORMTEXT </w:instrText>
            </w:r>
            <w:r>
              <w:rPr>
                <w:rFonts w:ascii="Seravek ExtraLight" w:eastAsia="Seravek ExtraLight" w:hAnsi="Seravek ExtraLight" w:cs="Seravek ExtraLight"/>
                <w:sz w:val="24"/>
                <w:szCs w:val="24"/>
              </w:rPr>
            </w:r>
            <w:r>
              <w:rPr>
                <w:rFonts w:ascii="Seravek ExtraLight" w:eastAsia="Seravek ExtraLight" w:hAnsi="Seravek ExtraLight" w:cs="Seravek ExtraLight"/>
                <w:sz w:val="24"/>
                <w:szCs w:val="24"/>
              </w:rPr>
              <w:fldChar w:fldCharType="separate"/>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sz w:val="24"/>
                <w:szCs w:val="24"/>
              </w:rPr>
              <w:fldChar w:fldCharType="end"/>
            </w:r>
            <w:bookmarkEnd w:id="2"/>
          </w:p>
        </w:tc>
        <w:tc>
          <w:tcPr>
            <w:tcW w:w="1685" w:type="dxa"/>
            <w:shd w:val="clear" w:color="auto" w:fill="auto"/>
            <w:vAlign w:val="center"/>
          </w:tcPr>
          <w:p w14:paraId="7BBBFE65" w14:textId="6BC1EC57" w:rsidR="0033146A" w:rsidRDefault="0033146A">
            <w:pPr>
              <w:jc w:val="right"/>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 xml:space="preserve">Contact Email: </w:t>
            </w:r>
          </w:p>
        </w:tc>
        <w:tc>
          <w:tcPr>
            <w:tcW w:w="5298" w:type="dxa"/>
            <w:shd w:val="clear" w:color="auto" w:fill="auto"/>
            <w:vAlign w:val="center"/>
          </w:tcPr>
          <w:p w14:paraId="761B5137" w14:textId="54CDAD79"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fldChar w:fldCharType="begin">
                <w:ffData>
                  <w:name w:val="Text4"/>
                  <w:enabled/>
                  <w:calcOnExit w:val="0"/>
                  <w:textInput/>
                </w:ffData>
              </w:fldChar>
            </w:r>
            <w:bookmarkStart w:id="3" w:name="Text4"/>
            <w:r>
              <w:rPr>
                <w:rFonts w:ascii="Seravek ExtraLight" w:eastAsia="Seravek ExtraLight" w:hAnsi="Seravek ExtraLight" w:cs="Seravek ExtraLight"/>
                <w:sz w:val="24"/>
                <w:szCs w:val="24"/>
              </w:rPr>
              <w:instrText xml:space="preserve"> FORMTEXT </w:instrText>
            </w:r>
            <w:r>
              <w:rPr>
                <w:rFonts w:ascii="Seravek ExtraLight" w:eastAsia="Seravek ExtraLight" w:hAnsi="Seravek ExtraLight" w:cs="Seravek ExtraLight"/>
                <w:sz w:val="24"/>
                <w:szCs w:val="24"/>
              </w:rPr>
            </w:r>
            <w:r>
              <w:rPr>
                <w:rFonts w:ascii="Seravek ExtraLight" w:eastAsia="Seravek ExtraLight" w:hAnsi="Seravek ExtraLight" w:cs="Seravek ExtraLight"/>
                <w:sz w:val="24"/>
                <w:szCs w:val="24"/>
              </w:rPr>
              <w:fldChar w:fldCharType="separate"/>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sz w:val="24"/>
                <w:szCs w:val="24"/>
              </w:rPr>
              <w:fldChar w:fldCharType="end"/>
            </w:r>
            <w:bookmarkEnd w:id="3"/>
          </w:p>
        </w:tc>
      </w:tr>
      <w:tr w:rsidR="0033146A" w14:paraId="329947A5" w14:textId="77777777" w:rsidTr="0033146A">
        <w:trPr>
          <w:trHeight w:val="783"/>
          <w:jc w:val="center"/>
        </w:trPr>
        <w:tc>
          <w:tcPr>
            <w:tcW w:w="2536" w:type="dxa"/>
            <w:shd w:val="clear" w:color="auto" w:fill="auto"/>
            <w:vAlign w:val="center"/>
          </w:tcPr>
          <w:p w14:paraId="28232B58" w14:textId="68FEA4C0"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Lab Building &amp; Room #:</w:t>
            </w:r>
          </w:p>
        </w:tc>
        <w:tc>
          <w:tcPr>
            <w:tcW w:w="4954" w:type="dxa"/>
            <w:shd w:val="clear" w:color="auto" w:fill="auto"/>
            <w:vAlign w:val="center"/>
          </w:tcPr>
          <w:p w14:paraId="68428849" w14:textId="22AEFA0A"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fldChar w:fldCharType="begin">
                <w:ffData>
                  <w:name w:val="Text5"/>
                  <w:enabled/>
                  <w:calcOnExit w:val="0"/>
                  <w:textInput/>
                </w:ffData>
              </w:fldChar>
            </w:r>
            <w:bookmarkStart w:id="4" w:name="Text5"/>
            <w:r>
              <w:rPr>
                <w:rFonts w:ascii="Seravek ExtraLight" w:eastAsia="Seravek ExtraLight" w:hAnsi="Seravek ExtraLight" w:cs="Seravek ExtraLight"/>
                <w:sz w:val="24"/>
                <w:szCs w:val="24"/>
              </w:rPr>
              <w:instrText xml:space="preserve"> FORMTEXT </w:instrText>
            </w:r>
            <w:r>
              <w:rPr>
                <w:rFonts w:ascii="Seravek ExtraLight" w:eastAsia="Seravek ExtraLight" w:hAnsi="Seravek ExtraLight" w:cs="Seravek ExtraLight"/>
                <w:sz w:val="24"/>
                <w:szCs w:val="24"/>
              </w:rPr>
            </w:r>
            <w:r>
              <w:rPr>
                <w:rFonts w:ascii="Seravek ExtraLight" w:eastAsia="Seravek ExtraLight" w:hAnsi="Seravek ExtraLight" w:cs="Seravek ExtraLight"/>
                <w:sz w:val="24"/>
                <w:szCs w:val="24"/>
              </w:rPr>
              <w:fldChar w:fldCharType="separate"/>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sz w:val="24"/>
                <w:szCs w:val="24"/>
              </w:rPr>
              <w:fldChar w:fldCharType="end"/>
            </w:r>
            <w:bookmarkEnd w:id="4"/>
          </w:p>
        </w:tc>
        <w:tc>
          <w:tcPr>
            <w:tcW w:w="1685" w:type="dxa"/>
            <w:shd w:val="clear" w:color="auto" w:fill="auto"/>
            <w:vAlign w:val="center"/>
          </w:tcPr>
          <w:p w14:paraId="5B7356FF" w14:textId="347C7C40" w:rsidR="0033146A" w:rsidRDefault="0033146A" w:rsidP="0033146A">
            <w:pPr>
              <w:jc w:val="right"/>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 xml:space="preserve">Department:                              </w:t>
            </w:r>
          </w:p>
        </w:tc>
        <w:tc>
          <w:tcPr>
            <w:tcW w:w="5298" w:type="dxa"/>
            <w:shd w:val="clear" w:color="auto" w:fill="auto"/>
            <w:vAlign w:val="center"/>
          </w:tcPr>
          <w:p w14:paraId="72DD65DA" w14:textId="43ABE4FC" w:rsidR="0033146A" w:rsidRDefault="0033146A">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fldChar w:fldCharType="begin">
                <w:ffData>
                  <w:name w:val="Text7"/>
                  <w:enabled/>
                  <w:calcOnExit w:val="0"/>
                  <w:textInput/>
                </w:ffData>
              </w:fldChar>
            </w:r>
            <w:bookmarkStart w:id="5" w:name="Text7"/>
            <w:r>
              <w:rPr>
                <w:rFonts w:ascii="Seravek ExtraLight" w:eastAsia="Seravek ExtraLight" w:hAnsi="Seravek ExtraLight" w:cs="Seravek ExtraLight"/>
                <w:sz w:val="24"/>
                <w:szCs w:val="24"/>
              </w:rPr>
              <w:instrText xml:space="preserve"> FORMTEXT </w:instrText>
            </w:r>
            <w:r>
              <w:rPr>
                <w:rFonts w:ascii="Seravek ExtraLight" w:eastAsia="Seravek ExtraLight" w:hAnsi="Seravek ExtraLight" w:cs="Seravek ExtraLight"/>
                <w:sz w:val="24"/>
                <w:szCs w:val="24"/>
              </w:rPr>
            </w:r>
            <w:r>
              <w:rPr>
                <w:rFonts w:ascii="Seravek ExtraLight" w:eastAsia="Seravek ExtraLight" w:hAnsi="Seravek ExtraLight" w:cs="Seravek ExtraLight"/>
                <w:sz w:val="24"/>
                <w:szCs w:val="24"/>
              </w:rPr>
              <w:fldChar w:fldCharType="separate"/>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noProof/>
                <w:sz w:val="24"/>
                <w:szCs w:val="24"/>
              </w:rPr>
              <w:t> </w:t>
            </w:r>
            <w:r>
              <w:rPr>
                <w:rFonts w:ascii="Seravek ExtraLight" w:eastAsia="Seravek ExtraLight" w:hAnsi="Seravek ExtraLight" w:cs="Seravek ExtraLight"/>
                <w:sz w:val="24"/>
                <w:szCs w:val="24"/>
              </w:rPr>
              <w:fldChar w:fldCharType="end"/>
            </w:r>
            <w:bookmarkEnd w:id="5"/>
          </w:p>
        </w:tc>
      </w:tr>
    </w:tbl>
    <w:p w14:paraId="0000005A" w14:textId="77777777" w:rsidR="0066723B" w:rsidRDefault="0066723B">
      <w:pPr>
        <w:rPr>
          <w:rFonts w:ascii="Seravek ExtraLight" w:eastAsia="Seravek ExtraLight" w:hAnsi="Seravek ExtraLight" w:cs="Seravek ExtraLight"/>
          <w:sz w:val="24"/>
          <w:szCs w:val="24"/>
        </w:rPr>
      </w:pPr>
    </w:p>
    <w:p w14:paraId="0000005B" w14:textId="77777777" w:rsidR="0066723B" w:rsidRDefault="0066723B">
      <w:pPr>
        <w:rPr>
          <w:rFonts w:ascii="Times New Roman" w:eastAsia="Times New Roman" w:hAnsi="Times New Roman" w:cs="Times New Roman"/>
        </w:rPr>
      </w:pPr>
    </w:p>
    <w:p w14:paraId="0000005C" w14:textId="77777777" w:rsidR="0066723B" w:rsidRDefault="0066723B">
      <w:pPr>
        <w:rPr>
          <w:rFonts w:ascii="Times New Roman" w:eastAsia="Times New Roman" w:hAnsi="Times New Roman" w:cs="Times New Roman"/>
        </w:rPr>
      </w:pPr>
    </w:p>
    <w:p w14:paraId="00000062" w14:textId="77777777" w:rsidR="0066723B" w:rsidRDefault="0066723B">
      <w:pPr>
        <w:rPr>
          <w:rFonts w:ascii="Times New Roman" w:eastAsia="Times New Roman" w:hAnsi="Times New Roman" w:cs="Times New Roman"/>
        </w:rPr>
      </w:pPr>
    </w:p>
    <w:tbl>
      <w:tblPr>
        <w:tblStyle w:val="a0"/>
        <w:tblW w:w="144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210"/>
        <w:gridCol w:w="2430"/>
        <w:gridCol w:w="5130"/>
      </w:tblGrid>
      <w:tr w:rsidR="0066723B" w14:paraId="43034A0F" w14:textId="77777777">
        <w:tc>
          <w:tcPr>
            <w:tcW w:w="72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0000063" w14:textId="77777777" w:rsidR="0066723B" w:rsidRDefault="007173F0">
            <w:pPr>
              <w:jc w:val="cente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w:t>
            </w:r>
          </w:p>
        </w:tc>
        <w:tc>
          <w:tcPr>
            <w:tcW w:w="621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0000064" w14:textId="77777777" w:rsidR="0066723B" w:rsidRDefault="007173F0">
            <w:pPr>
              <w:jc w:val="cente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Item Description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14:paraId="00000065" w14:textId="77777777" w:rsidR="0066723B" w:rsidRDefault="007173F0">
            <w:pPr>
              <w:jc w:val="cente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Annual Review</w:t>
            </w:r>
          </w:p>
          <w:p w14:paraId="00000066" w14:textId="2B546D45" w:rsidR="0066723B" w:rsidRDefault="007173F0">
            <w:pPr>
              <w:jc w:val="cente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Date Completed: </w:t>
            </w:r>
            <w:r w:rsidR="0033146A">
              <w:rPr>
                <w:rFonts w:ascii="Abadi MT Condensed Light" w:eastAsia="Abadi MT Condensed Light" w:hAnsi="Abadi MT Condensed Light" w:cs="Abadi MT Condensed Light"/>
                <w:u w:val="single"/>
              </w:rPr>
              <w:fldChar w:fldCharType="begin">
                <w:ffData>
                  <w:name w:val="Text8"/>
                  <w:enabled/>
                  <w:calcOnExit w:val="0"/>
                  <w:textInput/>
                </w:ffData>
              </w:fldChar>
            </w:r>
            <w:bookmarkStart w:id="6" w:name="Text8"/>
            <w:r w:rsidR="0033146A">
              <w:rPr>
                <w:rFonts w:ascii="Abadi MT Condensed Light" w:eastAsia="Abadi MT Condensed Light" w:hAnsi="Abadi MT Condensed Light" w:cs="Abadi MT Condensed Light"/>
                <w:u w:val="single"/>
              </w:rPr>
              <w:instrText xml:space="preserve"> FORMTEXT </w:instrText>
            </w:r>
            <w:r w:rsidR="0033146A">
              <w:rPr>
                <w:rFonts w:ascii="Abadi MT Condensed Light" w:eastAsia="Abadi MT Condensed Light" w:hAnsi="Abadi MT Condensed Light" w:cs="Abadi MT Condensed Light"/>
                <w:u w:val="single"/>
              </w:rPr>
            </w:r>
            <w:r w:rsidR="0033146A">
              <w:rPr>
                <w:rFonts w:ascii="Abadi MT Condensed Light" w:eastAsia="Abadi MT Condensed Light" w:hAnsi="Abadi MT Condensed Light" w:cs="Abadi MT Condensed Light"/>
                <w:u w:val="single"/>
              </w:rPr>
              <w:fldChar w:fldCharType="separate"/>
            </w:r>
            <w:r w:rsidR="0033146A">
              <w:rPr>
                <w:rFonts w:ascii="Abadi MT Condensed Light" w:eastAsia="Abadi MT Condensed Light" w:hAnsi="Abadi MT Condensed Light" w:cs="Abadi MT Condensed Light"/>
                <w:noProof/>
                <w:u w:val="single"/>
              </w:rPr>
              <w:t> </w:t>
            </w:r>
            <w:r w:rsidR="0033146A">
              <w:rPr>
                <w:rFonts w:ascii="Abadi MT Condensed Light" w:eastAsia="Abadi MT Condensed Light" w:hAnsi="Abadi MT Condensed Light" w:cs="Abadi MT Condensed Light"/>
                <w:noProof/>
                <w:u w:val="single"/>
              </w:rPr>
              <w:t> </w:t>
            </w:r>
            <w:r w:rsidR="0033146A">
              <w:rPr>
                <w:rFonts w:ascii="Abadi MT Condensed Light" w:eastAsia="Abadi MT Condensed Light" w:hAnsi="Abadi MT Condensed Light" w:cs="Abadi MT Condensed Light"/>
                <w:noProof/>
                <w:u w:val="single"/>
              </w:rPr>
              <w:t> </w:t>
            </w:r>
            <w:r w:rsidR="0033146A">
              <w:rPr>
                <w:rFonts w:ascii="Abadi MT Condensed Light" w:eastAsia="Abadi MT Condensed Light" w:hAnsi="Abadi MT Condensed Light" w:cs="Abadi MT Condensed Light"/>
                <w:noProof/>
                <w:u w:val="single"/>
              </w:rPr>
              <w:t> </w:t>
            </w:r>
            <w:r w:rsidR="0033146A">
              <w:rPr>
                <w:rFonts w:ascii="Abadi MT Condensed Light" w:eastAsia="Abadi MT Condensed Light" w:hAnsi="Abadi MT Condensed Light" w:cs="Abadi MT Condensed Light"/>
                <w:noProof/>
                <w:u w:val="single"/>
              </w:rPr>
              <w:t> </w:t>
            </w:r>
            <w:r w:rsidR="0033146A">
              <w:rPr>
                <w:rFonts w:ascii="Abadi MT Condensed Light" w:eastAsia="Abadi MT Condensed Light" w:hAnsi="Abadi MT Condensed Light" w:cs="Abadi MT Condensed Light"/>
                <w:u w:val="single"/>
              </w:rPr>
              <w:fldChar w:fldCharType="end"/>
            </w:r>
            <w:bookmarkEnd w:id="6"/>
            <w:r>
              <w:rPr>
                <w:rFonts w:ascii="Abadi MT Condensed Light" w:eastAsia="Abadi MT Condensed Light" w:hAnsi="Abadi MT Condensed Light" w:cs="Abadi MT Condensed Light"/>
                <w:u w:val="single"/>
              </w:rPr>
              <w:t>  </w:t>
            </w:r>
          </w:p>
        </w:tc>
      </w:tr>
      <w:tr w:rsidR="0066723B" w14:paraId="703CFAE9" w14:textId="77777777">
        <w:trPr>
          <w:trHeight w:val="70"/>
        </w:trPr>
        <w:tc>
          <w:tcPr>
            <w:tcW w:w="72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000068" w14:textId="77777777" w:rsidR="0066723B" w:rsidRDefault="0066723B">
            <w:pPr>
              <w:widowControl w:val="0"/>
              <w:pBdr>
                <w:top w:val="nil"/>
                <w:left w:val="nil"/>
                <w:bottom w:val="nil"/>
                <w:right w:val="nil"/>
                <w:between w:val="nil"/>
              </w:pBdr>
              <w:spacing w:line="276" w:lineRule="auto"/>
              <w:rPr>
                <w:rFonts w:ascii="Abadi MT Condensed Light" w:eastAsia="Abadi MT Condensed Light" w:hAnsi="Abadi MT Condensed Light" w:cs="Abadi MT Condensed Light"/>
              </w:rPr>
            </w:pPr>
          </w:p>
        </w:tc>
        <w:tc>
          <w:tcPr>
            <w:tcW w:w="621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000069" w14:textId="77777777" w:rsidR="0066723B" w:rsidRDefault="0066723B">
            <w:pPr>
              <w:widowControl w:val="0"/>
              <w:pBdr>
                <w:top w:val="nil"/>
                <w:left w:val="nil"/>
                <w:bottom w:val="nil"/>
                <w:right w:val="nil"/>
                <w:between w:val="nil"/>
              </w:pBdr>
              <w:spacing w:line="276" w:lineRule="auto"/>
              <w:rPr>
                <w:rFonts w:ascii="Abadi MT Condensed Light" w:eastAsia="Abadi MT Condensed Light" w:hAnsi="Abadi MT Condensed Light" w:cs="Abadi MT Condensed Light"/>
              </w:rPr>
            </w:pPr>
          </w:p>
        </w:tc>
        <w:tc>
          <w:tcPr>
            <w:tcW w:w="243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000006A" w14:textId="0D914FF6" w:rsidR="00CB7DB1" w:rsidRDefault="007173F0" w:rsidP="00CB7DB1">
            <w:pPr>
              <w:jc w:val="cente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Status</w:t>
            </w:r>
          </w:p>
        </w:tc>
        <w:tc>
          <w:tcPr>
            <w:tcW w:w="513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000006B" w14:textId="4CDB53F1" w:rsidR="00CB7DB1" w:rsidRDefault="007173F0" w:rsidP="00CB7DB1">
            <w:pPr>
              <w:jc w:val="cente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Comments/Plan</w:t>
            </w:r>
          </w:p>
        </w:tc>
      </w:tr>
      <w:tr w:rsidR="0066723B" w14:paraId="6E72B833" w14:textId="77777777">
        <w:trPr>
          <w:trHeight w:val="428"/>
        </w:trPr>
        <w:tc>
          <w:tcPr>
            <w:tcW w:w="720" w:type="dxa"/>
            <w:tcBorders>
              <w:top w:val="single" w:sz="4" w:space="0" w:color="000000"/>
              <w:left w:val="single" w:sz="4" w:space="0" w:color="000000"/>
              <w:bottom w:val="single" w:sz="4" w:space="0" w:color="000000"/>
              <w:right w:val="single" w:sz="4" w:space="0" w:color="000000"/>
            </w:tcBorders>
            <w:shd w:val="clear" w:color="auto" w:fill="F6DC7E"/>
            <w:vAlign w:val="center"/>
          </w:tcPr>
          <w:p w14:paraId="0000006C" w14:textId="77777777" w:rsidR="0066723B" w:rsidRDefault="007173F0">
            <w:pPr>
              <w:jc w:val="center"/>
              <w:rPr>
                <w:rFonts w:ascii="Seravek Medium" w:eastAsia="Seravek Medium" w:hAnsi="Seravek Medium" w:cs="Seravek Medium"/>
                <w:b/>
              </w:rPr>
            </w:pPr>
            <w:r>
              <w:rPr>
                <w:rFonts w:ascii="Seravek Medium" w:eastAsia="Seravek Medium" w:hAnsi="Seravek Medium" w:cs="Seravek Medium"/>
                <w:b/>
              </w:rPr>
              <w:t>1.0</w:t>
            </w:r>
          </w:p>
        </w:tc>
        <w:tc>
          <w:tcPr>
            <w:tcW w:w="13770" w:type="dxa"/>
            <w:gridSpan w:val="3"/>
            <w:tcBorders>
              <w:top w:val="single" w:sz="4" w:space="0" w:color="000000"/>
              <w:left w:val="single" w:sz="4" w:space="0" w:color="000000"/>
              <w:bottom w:val="single" w:sz="4" w:space="0" w:color="000000"/>
              <w:right w:val="single" w:sz="4" w:space="0" w:color="000000"/>
            </w:tcBorders>
            <w:shd w:val="clear" w:color="auto" w:fill="F6DC7E"/>
            <w:vAlign w:val="center"/>
          </w:tcPr>
          <w:p w14:paraId="0000006D" w14:textId="77777777" w:rsidR="0066723B" w:rsidRDefault="007173F0">
            <w:pPr>
              <w:rPr>
                <w:rFonts w:ascii="Seravek Medium" w:eastAsia="Seravek Medium" w:hAnsi="Seravek Medium" w:cs="Seravek Medium"/>
                <w:b/>
                <w:smallCaps/>
              </w:rPr>
            </w:pPr>
            <w:r>
              <w:rPr>
                <w:rFonts w:ascii="Seravek Medium" w:eastAsia="Seravek Medium" w:hAnsi="Seravek Medium" w:cs="Seravek Medium"/>
                <w:b/>
                <w:smallCaps/>
                <w:sz w:val="24"/>
                <w:szCs w:val="24"/>
              </w:rPr>
              <w:t xml:space="preserve">Energy &amp; Water </w:t>
            </w:r>
            <w:r>
              <w:rPr>
                <w:rFonts w:ascii="Seravek Medium" w:eastAsia="Seravek Medium" w:hAnsi="Seravek Medium" w:cs="Seravek Medium"/>
                <w:b/>
                <w:sz w:val="24"/>
                <w:szCs w:val="24"/>
              </w:rPr>
              <w:t>E</w:t>
            </w:r>
            <w:r>
              <w:rPr>
                <w:rFonts w:ascii="Seravek Medium" w:eastAsia="Seravek Medium" w:hAnsi="Seravek Medium" w:cs="Seravek Medium"/>
                <w:b/>
                <w:sz w:val="20"/>
                <w:szCs w:val="20"/>
              </w:rPr>
              <w:t>FFICIENCY</w:t>
            </w:r>
            <w:r>
              <w:rPr>
                <w:rFonts w:ascii="Seravek Medium" w:eastAsia="Seravek Medium" w:hAnsi="Seravek Medium" w:cs="Seravek Medium"/>
                <w:b/>
              </w:rPr>
              <w:t xml:space="preserve"> </w:t>
            </w:r>
            <w:r>
              <w:rPr>
                <w:rFonts w:ascii="Seravek Medium" w:eastAsia="Seravek Medium" w:hAnsi="Seravek Medium" w:cs="Seravek Medium"/>
                <w:b/>
                <w:sz w:val="20"/>
                <w:szCs w:val="20"/>
              </w:rPr>
              <w:t>AND</w:t>
            </w:r>
            <w:r>
              <w:rPr>
                <w:rFonts w:ascii="Seravek Medium" w:eastAsia="Seravek Medium" w:hAnsi="Seravek Medium" w:cs="Seravek Medium"/>
                <w:b/>
              </w:rPr>
              <w:t xml:space="preserve"> </w:t>
            </w:r>
            <w:r>
              <w:rPr>
                <w:rFonts w:ascii="Seravek Medium" w:eastAsia="Seravek Medium" w:hAnsi="Seravek Medium" w:cs="Seravek Medium"/>
                <w:b/>
                <w:sz w:val="24"/>
                <w:szCs w:val="24"/>
              </w:rPr>
              <w:t>C</w:t>
            </w:r>
            <w:r>
              <w:rPr>
                <w:rFonts w:ascii="Seravek Medium" w:eastAsia="Seravek Medium" w:hAnsi="Seravek Medium" w:cs="Seravek Medium"/>
                <w:b/>
                <w:sz w:val="20"/>
                <w:szCs w:val="20"/>
              </w:rPr>
              <w:t>ONSERVATION</w:t>
            </w:r>
          </w:p>
          <w:p w14:paraId="0000006E" w14:textId="77777777" w:rsidR="0066723B" w:rsidRDefault="007173F0">
            <w:pPr>
              <w:rPr>
                <w:rFonts w:ascii="Seravek Medium" w:eastAsia="Seravek Medium" w:hAnsi="Seravek Medium" w:cs="Seravek Medium"/>
                <w:b/>
                <w:color w:val="FFFFFF"/>
              </w:rPr>
            </w:pPr>
            <w:r>
              <w:rPr>
                <w:rFonts w:ascii="Seravek Medium" w:eastAsia="Seravek Medium" w:hAnsi="Seravek Medium" w:cs="Seravek Medium"/>
                <w:b/>
              </w:rPr>
              <w:t>In our lab, we . . .</w:t>
            </w:r>
          </w:p>
        </w:tc>
      </w:tr>
      <w:tr w:rsidR="0066723B" w14:paraId="42116A99" w14:textId="77777777" w:rsidTr="00CA3839">
        <w:trPr>
          <w:trHeight w:val="395"/>
        </w:trPr>
        <w:tc>
          <w:tcPr>
            <w:tcW w:w="720" w:type="dxa"/>
            <w:tcBorders>
              <w:top w:val="single" w:sz="4" w:space="0" w:color="000000"/>
            </w:tcBorders>
            <w:shd w:val="clear" w:color="auto" w:fill="auto"/>
          </w:tcPr>
          <w:p w14:paraId="00000071" w14:textId="6A2FD3FE" w:rsidR="0066723B" w:rsidRDefault="007173F0">
            <w:pPr>
              <w:numPr>
                <w:ilvl w:val="1"/>
                <w:numId w:val="1"/>
              </w:numPr>
              <w:pBdr>
                <w:top w:val="nil"/>
                <w:left w:val="nil"/>
                <w:bottom w:val="nil"/>
                <w:right w:val="nil"/>
                <w:between w:val="nil"/>
              </w:pBdr>
              <w:rPr>
                <w:rFonts w:ascii="Seravek ExtraLight" w:eastAsia="Seravek ExtraLight" w:hAnsi="Seravek ExtraLight" w:cs="Seravek ExtraLight"/>
                <w:color w:val="000000"/>
              </w:rPr>
            </w:pPr>
            <w:r>
              <w:rPr>
                <w:rFonts w:ascii="Seravek ExtraLight" w:eastAsia="Seravek ExtraLight" w:hAnsi="Seravek ExtraLight" w:cs="Seravek ExtraLight"/>
                <w:color w:val="000000"/>
              </w:rPr>
              <w:t>r</w:t>
            </w:r>
          </w:p>
        </w:tc>
        <w:tc>
          <w:tcPr>
            <w:tcW w:w="6210" w:type="dxa"/>
            <w:tcBorders>
              <w:top w:val="single" w:sz="4" w:space="0" w:color="000000"/>
            </w:tcBorders>
            <w:shd w:val="clear" w:color="auto" w:fill="auto"/>
          </w:tcPr>
          <w:p w14:paraId="00000072" w14:textId="77777777" w:rsidR="0066723B" w:rsidRDefault="007173F0">
            <w:pPr>
              <w:rPr>
                <w:rFonts w:ascii="Seravek ExtraLight" w:eastAsia="Seravek ExtraLight" w:hAnsi="Seravek ExtraLight" w:cs="Seravek ExtraLight"/>
              </w:rPr>
            </w:pPr>
            <w:r>
              <w:rPr>
                <w:rFonts w:ascii="Seravek ExtraLight" w:eastAsia="Seravek ExtraLight" w:hAnsi="Seravek ExtraLight" w:cs="Seravek ExtraLight"/>
                <w:sz w:val="24"/>
                <w:szCs w:val="24"/>
              </w:rPr>
              <w:t>Turn off equipment when it is not in use.</w:t>
            </w:r>
          </w:p>
        </w:tc>
        <w:sdt>
          <w:sdtPr>
            <w:rPr>
              <w:rFonts w:ascii="Seravek ExtraLight" w:eastAsia="Seravek ExtraLight" w:hAnsi="Seravek ExtraLight" w:cs="Seravek ExtraLight"/>
              <w:sz w:val="20"/>
              <w:szCs w:val="20"/>
            </w:rPr>
            <w:id w:val="-1767223777"/>
            <w:placeholder>
              <w:docPart w:val="DefaultPlaceholder_-1854013438"/>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tcBorders>
                  <w:top w:val="single" w:sz="4" w:space="0" w:color="000000"/>
                </w:tcBorders>
                <w:shd w:val="clear" w:color="auto" w:fill="auto"/>
              </w:tcPr>
              <w:p w14:paraId="00000073" w14:textId="28E9A290" w:rsidR="0066723B" w:rsidRDefault="00CB7DB1" w:rsidP="00CB7DB1">
                <w:pPr>
                  <w:jc w:val="center"/>
                  <w:rPr>
                    <w:rFonts w:ascii="Seravek ExtraLight" w:eastAsia="Seravek ExtraLight" w:hAnsi="Seravek ExtraLight" w:cs="Seravek ExtraLight"/>
                    <w:sz w:val="20"/>
                    <w:szCs w:val="20"/>
                  </w:rPr>
                </w:pPr>
                <w:r w:rsidRPr="000120A4">
                  <w:rPr>
                    <w:rStyle w:val="PlaceholderText"/>
                  </w:rPr>
                  <w:t>Choose an item.</w:t>
                </w:r>
              </w:p>
            </w:tc>
          </w:sdtContent>
        </w:sdt>
        <w:bookmarkStart w:id="7" w:name="bookmark=id.gjdgxs" w:colFirst="0" w:colLast="0"/>
        <w:bookmarkEnd w:id="7"/>
        <w:tc>
          <w:tcPr>
            <w:tcW w:w="5130" w:type="dxa"/>
            <w:tcBorders>
              <w:top w:val="single" w:sz="4" w:space="0" w:color="000000"/>
            </w:tcBorders>
            <w:shd w:val="clear" w:color="auto" w:fill="auto"/>
          </w:tcPr>
          <w:p w14:paraId="00000074" w14:textId="7A30F544" w:rsidR="0066723B" w:rsidRDefault="001E04B9" w:rsidP="001E04B9">
            <w:pPr>
              <w:rPr>
                <w:rFonts w:ascii="Seravek ExtraLight" w:eastAsia="Seravek ExtraLight" w:hAnsi="Seravek ExtraLight" w:cs="Seravek ExtraLight"/>
              </w:rPr>
            </w:pPr>
            <w:r>
              <w:rPr>
                <w:rFonts w:ascii="Seravek ExtraLight" w:eastAsia="Seravek ExtraLight" w:hAnsi="Seravek ExtraLight" w:cs="Seravek ExtraLight"/>
              </w:rPr>
              <w:fldChar w:fldCharType="begin">
                <w:ffData>
                  <w:name w:val="Text9"/>
                  <w:enabled/>
                  <w:calcOnExit w:val="0"/>
                  <w:textInput/>
                </w:ffData>
              </w:fldChar>
            </w:r>
            <w:bookmarkStart w:id="8" w:name="Text9"/>
            <w:r>
              <w:rPr>
                <w:rFonts w:ascii="Seravek ExtraLight" w:eastAsia="Seravek ExtraLight" w:hAnsi="Seravek ExtraLight" w:cs="Seravek ExtraLight"/>
              </w:rPr>
              <w:instrText xml:space="preserve"> FORMTEXT </w:instrText>
            </w:r>
            <w:r>
              <w:rPr>
                <w:rFonts w:ascii="Seravek ExtraLight" w:eastAsia="Seravek ExtraLight" w:hAnsi="Seravek ExtraLight" w:cs="Seravek ExtraLight"/>
              </w:rPr>
            </w:r>
            <w:r>
              <w:rPr>
                <w:rFonts w:ascii="Seravek ExtraLight" w:eastAsia="Seravek ExtraLight" w:hAnsi="Seravek ExtraLight" w:cs="Seravek ExtraLight"/>
              </w:rPr>
              <w:fldChar w:fldCharType="separate"/>
            </w:r>
            <w:r>
              <w:rPr>
                <w:rFonts w:ascii="Seravek ExtraLight" w:eastAsia="Seravek ExtraLight" w:hAnsi="Seravek ExtraLight" w:cs="Seravek ExtraLight"/>
                <w:noProof/>
              </w:rPr>
              <w:t> </w:t>
            </w:r>
            <w:r>
              <w:rPr>
                <w:rFonts w:ascii="Seravek ExtraLight" w:eastAsia="Seravek ExtraLight" w:hAnsi="Seravek ExtraLight" w:cs="Seravek ExtraLight"/>
                <w:noProof/>
              </w:rPr>
              <w:t> </w:t>
            </w:r>
            <w:r>
              <w:rPr>
                <w:rFonts w:ascii="Seravek ExtraLight" w:eastAsia="Seravek ExtraLight" w:hAnsi="Seravek ExtraLight" w:cs="Seravek ExtraLight"/>
                <w:noProof/>
              </w:rPr>
              <w:t> </w:t>
            </w:r>
            <w:r>
              <w:rPr>
                <w:rFonts w:ascii="Seravek ExtraLight" w:eastAsia="Seravek ExtraLight" w:hAnsi="Seravek ExtraLight" w:cs="Seravek ExtraLight"/>
                <w:noProof/>
              </w:rPr>
              <w:t> </w:t>
            </w:r>
            <w:r>
              <w:rPr>
                <w:rFonts w:ascii="Seravek ExtraLight" w:eastAsia="Seravek ExtraLight" w:hAnsi="Seravek ExtraLight" w:cs="Seravek ExtraLight"/>
                <w:noProof/>
              </w:rPr>
              <w:t> </w:t>
            </w:r>
            <w:r>
              <w:rPr>
                <w:rFonts w:ascii="Seravek ExtraLight" w:eastAsia="Seravek ExtraLight" w:hAnsi="Seravek ExtraLight" w:cs="Seravek ExtraLight"/>
              </w:rPr>
              <w:fldChar w:fldCharType="end"/>
            </w:r>
            <w:bookmarkEnd w:id="8"/>
          </w:p>
        </w:tc>
      </w:tr>
      <w:tr w:rsidR="0066723B" w14:paraId="313342FA" w14:textId="77777777">
        <w:tc>
          <w:tcPr>
            <w:tcW w:w="720" w:type="dxa"/>
            <w:shd w:val="clear" w:color="auto" w:fill="auto"/>
          </w:tcPr>
          <w:p w14:paraId="00000075" w14:textId="77777777" w:rsidR="0066723B" w:rsidRDefault="0066723B">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76" w14:textId="32CA3C13" w:rsidR="0066723B" w:rsidRDefault="007173F0">
            <w:pPr>
              <w:rPr>
                <w:rFonts w:ascii="Seravek ExtraLight" w:eastAsia="Seravek ExtraLight" w:hAnsi="Seravek ExtraLight" w:cs="Seravek ExtraLight"/>
              </w:rPr>
            </w:pPr>
            <w:r>
              <w:rPr>
                <w:rFonts w:ascii="Seravek ExtraLight" w:eastAsia="Seravek ExtraLight" w:hAnsi="Seravek ExtraLight" w:cs="Seravek ExtraLight"/>
                <w:sz w:val="24"/>
                <w:szCs w:val="24"/>
              </w:rPr>
              <w:t>Unplug all lab equipment daily when it is not in use to reduce “vampire” loads</w:t>
            </w:r>
            <w:r w:rsidR="0033146A">
              <w:rPr>
                <w:rFonts w:ascii="Seravek ExtraLight" w:eastAsia="Seravek ExtraLight" w:hAnsi="Seravek ExtraLight" w:cs="Seravek ExtraLight"/>
                <w:sz w:val="24"/>
                <w:szCs w:val="24"/>
              </w:rPr>
              <w:t xml:space="preserve"> (</w:t>
            </w:r>
            <w:r>
              <w:rPr>
                <w:rFonts w:ascii="Seravek ExtraLight" w:eastAsia="Seravek ExtraLight" w:hAnsi="Seravek ExtraLight" w:cs="Seravek ExtraLight"/>
                <w:sz w:val="24"/>
                <w:szCs w:val="24"/>
              </w:rPr>
              <w:t>stir plates, vortexes, etc.</w:t>
            </w:r>
            <w:r w:rsidR="0033146A">
              <w:rPr>
                <w:rFonts w:ascii="Seravek ExtraLight" w:eastAsia="Seravek ExtraLight" w:hAnsi="Seravek ExtraLight" w:cs="Seravek ExtraLight"/>
                <w:sz w:val="24"/>
                <w:szCs w:val="24"/>
              </w:rPr>
              <w:t>).</w:t>
            </w:r>
          </w:p>
        </w:tc>
        <w:sdt>
          <w:sdtPr>
            <w:rPr>
              <w:rFonts w:ascii="Seravek ExtraLight" w:eastAsia="Seravek ExtraLight" w:hAnsi="Seravek ExtraLight" w:cs="Seravek ExtraLight"/>
              <w:sz w:val="20"/>
              <w:szCs w:val="20"/>
            </w:rPr>
            <w:id w:val="1424291629"/>
            <w:placeholder>
              <w:docPart w:val="EDEFC7DAC59344DF8010DC95BE37E5C8"/>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77" w14:textId="7CBA82D1" w:rsidR="0066723B" w:rsidRDefault="00CC6899" w:rsidP="00CB7DB1">
                <w:pPr>
                  <w:jc w:val="center"/>
                  <w:rPr>
                    <w:rFonts w:ascii="Seravek ExtraLight" w:eastAsia="Seravek ExtraLight" w:hAnsi="Seravek ExtraLight" w:cs="Seravek ExtraLight"/>
                    <w:sz w:val="20"/>
                    <w:szCs w:val="20"/>
                  </w:rPr>
                </w:pPr>
                <w:r w:rsidRPr="000120A4">
                  <w:rPr>
                    <w:rStyle w:val="PlaceholderText"/>
                  </w:rPr>
                  <w:t>Choose an item.</w:t>
                </w:r>
              </w:p>
            </w:tc>
          </w:sdtContent>
        </w:sdt>
        <w:tc>
          <w:tcPr>
            <w:tcW w:w="5130" w:type="dxa"/>
            <w:shd w:val="clear" w:color="auto" w:fill="auto"/>
          </w:tcPr>
          <w:p w14:paraId="00000078" w14:textId="39C29DEA" w:rsidR="0066723B" w:rsidRDefault="001E04B9">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169D5108" w14:textId="77777777">
        <w:tc>
          <w:tcPr>
            <w:tcW w:w="720" w:type="dxa"/>
            <w:shd w:val="clear" w:color="auto" w:fill="auto"/>
          </w:tcPr>
          <w:p w14:paraId="00000079"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7A"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Keep cooling equipment full for maximum energy efficiency (refrigerators, freezers, dry ice coolers, etc.).</w:t>
            </w:r>
          </w:p>
        </w:tc>
        <w:sdt>
          <w:sdtPr>
            <w:rPr>
              <w:rFonts w:ascii="Seravek ExtraLight" w:eastAsia="Seravek ExtraLight" w:hAnsi="Seravek ExtraLight" w:cs="Seravek ExtraLight"/>
              <w:sz w:val="20"/>
              <w:szCs w:val="20"/>
            </w:rPr>
            <w:id w:val="-1316016004"/>
            <w:placeholder>
              <w:docPart w:val="E540AE15BA35498EB503B8AFCDAADA7A"/>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7B" w14:textId="592EB10C"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7C" w14:textId="60E484AC"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2C3A5C13" w14:textId="77777777">
        <w:tc>
          <w:tcPr>
            <w:tcW w:w="720" w:type="dxa"/>
            <w:shd w:val="clear" w:color="auto" w:fill="auto"/>
          </w:tcPr>
          <w:p w14:paraId="0000007D"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7E"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 xml:space="preserve">Inventory our refrigerator and freezer contents to minimize the time the door is open while accessing materials. </w:t>
            </w:r>
          </w:p>
        </w:tc>
        <w:sdt>
          <w:sdtPr>
            <w:rPr>
              <w:rFonts w:ascii="Seravek ExtraLight" w:eastAsia="Seravek ExtraLight" w:hAnsi="Seravek ExtraLight" w:cs="Seravek ExtraLight"/>
              <w:sz w:val="20"/>
              <w:szCs w:val="20"/>
            </w:rPr>
            <w:id w:val="-2008356984"/>
            <w:placeholder>
              <w:docPart w:val="2929511BCA2244E79BB908D0DE7D1915"/>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7F" w14:textId="55D43F5D"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80" w14:textId="47E96C17"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55EB1945" w14:textId="77777777">
        <w:tc>
          <w:tcPr>
            <w:tcW w:w="720" w:type="dxa"/>
            <w:shd w:val="clear" w:color="auto" w:fill="auto"/>
          </w:tcPr>
          <w:p w14:paraId="00000081"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82"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 xml:space="preserve">Retire empty refrigerators and freezers when not in use. </w:t>
            </w:r>
          </w:p>
        </w:tc>
        <w:sdt>
          <w:sdtPr>
            <w:rPr>
              <w:rFonts w:ascii="Seravek ExtraLight" w:eastAsia="Seravek ExtraLight" w:hAnsi="Seravek ExtraLight" w:cs="Seravek ExtraLight"/>
              <w:sz w:val="20"/>
              <w:szCs w:val="20"/>
            </w:rPr>
            <w:id w:val="877898939"/>
            <w:placeholder>
              <w:docPart w:val="A4A95C55A23948CF8ADFE52A75D17BD8"/>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83" w14:textId="70722061"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84" w14:textId="27C19121"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37355A23" w14:textId="77777777">
        <w:tc>
          <w:tcPr>
            <w:tcW w:w="720" w:type="dxa"/>
            <w:shd w:val="clear" w:color="auto" w:fill="auto"/>
          </w:tcPr>
          <w:p w14:paraId="00000085"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86"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Defrost our freezers annually for maximum energy efficiency.</w:t>
            </w:r>
          </w:p>
        </w:tc>
        <w:sdt>
          <w:sdtPr>
            <w:rPr>
              <w:rFonts w:ascii="Seravek ExtraLight" w:eastAsia="Seravek ExtraLight" w:hAnsi="Seravek ExtraLight" w:cs="Seravek ExtraLight"/>
              <w:sz w:val="20"/>
              <w:szCs w:val="20"/>
            </w:rPr>
            <w:id w:val="1868483244"/>
            <w:placeholder>
              <w:docPart w:val="B4553C4DED93484AAE53551002BC0C7E"/>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87" w14:textId="4E680192"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88" w14:textId="6039E2E0"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14CFC40A" w14:textId="77777777">
        <w:tc>
          <w:tcPr>
            <w:tcW w:w="720" w:type="dxa"/>
            <w:shd w:val="clear" w:color="auto" w:fill="auto"/>
          </w:tcPr>
          <w:p w14:paraId="00000089"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8A" w14:textId="4DF78F4C"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 xml:space="preserve">Place freezers in freezer farms or utilize the off-campus </w:t>
            </w:r>
            <w:proofErr w:type="gramStart"/>
            <w:r>
              <w:rPr>
                <w:rFonts w:ascii="Seravek ExtraLight" w:eastAsia="Seravek ExtraLight" w:hAnsi="Seravek ExtraLight" w:cs="Seravek ExtraLight"/>
                <w:sz w:val="24"/>
                <w:szCs w:val="24"/>
              </w:rPr>
              <w:t>Bio-Bank</w:t>
            </w:r>
            <w:proofErr w:type="gramEnd"/>
            <w:r>
              <w:rPr>
                <w:rFonts w:ascii="Seravek ExtraLight" w:eastAsia="Seravek ExtraLight" w:hAnsi="Seravek ExtraLight" w:cs="Seravek ExtraLight"/>
                <w:sz w:val="24"/>
                <w:szCs w:val="24"/>
              </w:rPr>
              <w:t>, Akesogen</w:t>
            </w:r>
            <w:r w:rsidR="00685164">
              <w:rPr>
                <w:rFonts w:ascii="Seravek ExtraLight" w:eastAsia="Seravek ExtraLight" w:hAnsi="Seravek ExtraLight" w:cs="Seravek ExtraLight"/>
                <w:sz w:val="24"/>
                <w:szCs w:val="24"/>
              </w:rPr>
              <w:t>, to reduce number of freezers</w:t>
            </w:r>
            <w:r>
              <w:rPr>
                <w:rFonts w:ascii="Seravek ExtraLight" w:eastAsia="Seravek ExtraLight" w:hAnsi="Seravek ExtraLight" w:cs="Seravek ExtraLight"/>
                <w:sz w:val="24"/>
                <w:szCs w:val="24"/>
              </w:rPr>
              <w:t xml:space="preserve">. </w:t>
            </w:r>
          </w:p>
        </w:tc>
        <w:sdt>
          <w:sdtPr>
            <w:rPr>
              <w:rFonts w:ascii="Seravek ExtraLight" w:eastAsia="Seravek ExtraLight" w:hAnsi="Seravek ExtraLight" w:cs="Seravek ExtraLight"/>
              <w:sz w:val="20"/>
              <w:szCs w:val="20"/>
            </w:rPr>
            <w:id w:val="1547870572"/>
            <w:placeholder>
              <w:docPart w:val="9DDD230C9A184ABD97801DB6D263AB71"/>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8B" w14:textId="7E18CC30"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8C" w14:textId="40B7A4CB"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01A06683" w14:textId="77777777">
        <w:tc>
          <w:tcPr>
            <w:tcW w:w="720" w:type="dxa"/>
            <w:shd w:val="clear" w:color="auto" w:fill="auto"/>
          </w:tcPr>
          <w:p w14:paraId="0000008D"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8F" w14:textId="394DD056"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Adjust the set points of refrigerators and freezers to the highest possible temperature for the samples that are present and store samples at appropriate temperatures.</w:t>
            </w:r>
          </w:p>
        </w:tc>
        <w:sdt>
          <w:sdtPr>
            <w:rPr>
              <w:rFonts w:ascii="Seravek ExtraLight" w:eastAsia="Seravek ExtraLight" w:hAnsi="Seravek ExtraLight" w:cs="Seravek ExtraLight"/>
              <w:sz w:val="20"/>
              <w:szCs w:val="20"/>
            </w:rPr>
            <w:id w:val="-1746639669"/>
            <w:placeholder>
              <w:docPart w:val="A9868FFB4A45443DB9AA6A88889C0ACD"/>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91" w14:textId="03C72565"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92" w14:textId="67FFDC42"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01896FE2" w14:textId="77777777">
        <w:tc>
          <w:tcPr>
            <w:tcW w:w="720" w:type="dxa"/>
            <w:shd w:val="clear" w:color="auto" w:fill="auto"/>
          </w:tcPr>
          <w:p w14:paraId="00000093"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94"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Maintain equipment according to manufacturer instructions to optimize performance and efficiency.  For example, freezer coils need to be cleaned/dusted 2-3 times per year to decrease energy consumption and increase longevity.</w:t>
            </w:r>
          </w:p>
        </w:tc>
        <w:sdt>
          <w:sdtPr>
            <w:rPr>
              <w:rFonts w:ascii="Seravek ExtraLight" w:eastAsia="Seravek ExtraLight" w:hAnsi="Seravek ExtraLight" w:cs="Seravek ExtraLight"/>
              <w:sz w:val="20"/>
              <w:szCs w:val="20"/>
            </w:rPr>
            <w:id w:val="898095476"/>
            <w:placeholder>
              <w:docPart w:val="F398542E850442D8A2480A7C6CD0532E"/>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96" w14:textId="5911F7B3"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97" w14:textId="7B492905"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1095DEBD" w14:textId="77777777">
        <w:tc>
          <w:tcPr>
            <w:tcW w:w="720" w:type="dxa"/>
            <w:shd w:val="clear" w:color="auto" w:fill="auto"/>
          </w:tcPr>
          <w:p w14:paraId="00000098"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99"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Use cleaning equipment only when full (dishwashers, autoclaves, etc.).</w:t>
            </w:r>
          </w:p>
        </w:tc>
        <w:sdt>
          <w:sdtPr>
            <w:rPr>
              <w:rFonts w:ascii="Seravek ExtraLight" w:eastAsia="Seravek ExtraLight" w:hAnsi="Seravek ExtraLight" w:cs="Seravek ExtraLight"/>
              <w:sz w:val="20"/>
              <w:szCs w:val="20"/>
            </w:rPr>
            <w:id w:val="1745225653"/>
            <w:placeholder>
              <w:docPart w:val="25C562F1B38B4C34BD6ABC647E0FC0E9"/>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9B" w14:textId="791F7229"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9C" w14:textId="0EC01DF0"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608EA906" w14:textId="77777777">
        <w:tc>
          <w:tcPr>
            <w:tcW w:w="720" w:type="dxa"/>
            <w:shd w:val="clear" w:color="auto" w:fill="auto"/>
          </w:tcPr>
          <w:p w14:paraId="0000009D"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9E"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Use task lighting rather than overhead artificial light whenever possible.</w:t>
            </w:r>
          </w:p>
        </w:tc>
        <w:sdt>
          <w:sdtPr>
            <w:rPr>
              <w:rFonts w:ascii="Seravek ExtraLight" w:eastAsia="Seravek ExtraLight" w:hAnsi="Seravek ExtraLight" w:cs="Seravek ExtraLight"/>
              <w:sz w:val="20"/>
              <w:szCs w:val="20"/>
            </w:rPr>
            <w:id w:val="-1492407816"/>
            <w:placeholder>
              <w:docPart w:val="E98A8BD4C83E4D70A12A739667BEC231"/>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A0" w14:textId="757068FD"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A1" w14:textId="71DEE33A"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5BF72AC0" w14:textId="77777777">
        <w:tc>
          <w:tcPr>
            <w:tcW w:w="720" w:type="dxa"/>
            <w:shd w:val="clear" w:color="auto" w:fill="auto"/>
          </w:tcPr>
          <w:p w14:paraId="000000A2"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A3"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Turn lights off when not in use, including task lighting.</w:t>
            </w:r>
          </w:p>
        </w:tc>
        <w:sdt>
          <w:sdtPr>
            <w:rPr>
              <w:rFonts w:ascii="Seravek ExtraLight" w:eastAsia="Seravek ExtraLight" w:hAnsi="Seravek ExtraLight" w:cs="Seravek ExtraLight"/>
              <w:sz w:val="20"/>
              <w:szCs w:val="20"/>
            </w:rPr>
            <w:id w:val="1809820960"/>
            <w:placeholder>
              <w:docPart w:val="624A21A2130349FCA8AD0F5613CE0B27"/>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A4" w14:textId="0255D8ED"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A5" w14:textId="1A4205A2"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342FE88F" w14:textId="77777777">
        <w:tc>
          <w:tcPr>
            <w:tcW w:w="720" w:type="dxa"/>
            <w:shd w:val="clear" w:color="auto" w:fill="auto"/>
          </w:tcPr>
          <w:p w14:paraId="000000A6"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vAlign w:val="center"/>
          </w:tcPr>
          <w:p w14:paraId="000000A7"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Report any water leaks in pipes or sinks to Facilities Management.</w:t>
            </w:r>
          </w:p>
        </w:tc>
        <w:sdt>
          <w:sdtPr>
            <w:rPr>
              <w:rFonts w:ascii="Seravek ExtraLight" w:eastAsia="Seravek ExtraLight" w:hAnsi="Seravek ExtraLight" w:cs="Seravek ExtraLight"/>
              <w:sz w:val="20"/>
              <w:szCs w:val="20"/>
            </w:rPr>
            <w:id w:val="703682295"/>
            <w:placeholder>
              <w:docPart w:val="C617889464B8410A81D4A9229BE29FCC"/>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A8" w14:textId="4B86EC79"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A9" w14:textId="695919DC"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2CF98380" w14:textId="77777777">
        <w:tc>
          <w:tcPr>
            <w:tcW w:w="720" w:type="dxa"/>
            <w:shd w:val="clear" w:color="auto" w:fill="auto"/>
          </w:tcPr>
          <w:p w14:paraId="000000AA"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vAlign w:val="bottom"/>
          </w:tcPr>
          <w:p w14:paraId="000000AB"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Use water aspirators minimally.</w:t>
            </w:r>
          </w:p>
        </w:tc>
        <w:sdt>
          <w:sdtPr>
            <w:rPr>
              <w:rFonts w:ascii="Seravek ExtraLight" w:eastAsia="Seravek ExtraLight" w:hAnsi="Seravek ExtraLight" w:cs="Seravek ExtraLight"/>
              <w:sz w:val="20"/>
              <w:szCs w:val="20"/>
            </w:rPr>
            <w:id w:val="1757483636"/>
            <w:placeholder>
              <w:docPart w:val="696AAF5929D2452DA7B246DFFF4237E2"/>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AC" w14:textId="17397975"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AD" w14:textId="6FAA0A46" w:rsidR="0015255D" w:rsidRDefault="0015255D" w:rsidP="0015255D">
            <w:pPr>
              <w:tabs>
                <w:tab w:val="left" w:pos="1796"/>
              </w:tabs>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r>
              <w:rPr>
                <w:rFonts w:ascii="Seravek ExtraLight" w:eastAsia="Seravek ExtraLight" w:hAnsi="Seravek ExtraLight" w:cs="Seravek ExtraLight"/>
              </w:rPr>
              <w:tab/>
            </w:r>
          </w:p>
        </w:tc>
      </w:tr>
      <w:tr w:rsidR="0015255D" w14:paraId="7B369F43" w14:textId="77777777">
        <w:tc>
          <w:tcPr>
            <w:tcW w:w="720" w:type="dxa"/>
            <w:shd w:val="clear" w:color="auto" w:fill="auto"/>
          </w:tcPr>
          <w:p w14:paraId="000000AE"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AF"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Use tap water rather than deionized water whenever possible.</w:t>
            </w:r>
          </w:p>
        </w:tc>
        <w:sdt>
          <w:sdtPr>
            <w:rPr>
              <w:rFonts w:ascii="Seravek ExtraLight" w:eastAsia="Seravek ExtraLight" w:hAnsi="Seravek ExtraLight" w:cs="Seravek ExtraLight"/>
              <w:sz w:val="20"/>
              <w:szCs w:val="20"/>
            </w:rPr>
            <w:id w:val="2072077514"/>
            <w:placeholder>
              <w:docPart w:val="DD14ABF9A447416C9357E3264B5B5872"/>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B0" w14:textId="7F7A406F"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B1" w14:textId="49A23A79"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7988BE67" w14:textId="77777777">
        <w:tc>
          <w:tcPr>
            <w:tcW w:w="720" w:type="dxa"/>
            <w:shd w:val="clear" w:color="auto" w:fill="auto"/>
          </w:tcPr>
          <w:p w14:paraId="000000B2"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shd w:val="clear" w:color="auto" w:fill="auto"/>
          </w:tcPr>
          <w:p w14:paraId="000000B3"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 xml:space="preserve">Lower the sash on fume hoods and close biosafety cabinets when not in use, and install “shut the sash” stickers on all fume hoods. </w:t>
            </w:r>
          </w:p>
        </w:tc>
        <w:sdt>
          <w:sdtPr>
            <w:rPr>
              <w:rFonts w:ascii="Seravek ExtraLight" w:eastAsia="Seravek ExtraLight" w:hAnsi="Seravek ExtraLight" w:cs="Seravek ExtraLight"/>
              <w:sz w:val="20"/>
              <w:szCs w:val="20"/>
            </w:rPr>
            <w:id w:val="-2121135339"/>
            <w:placeholder>
              <w:docPart w:val="F5863F9E59664AD0BF9ADEFE7844AE81"/>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B4" w14:textId="2E34509E"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B5" w14:textId="3E99F145"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0DFD795F" w14:textId="77777777">
        <w:tc>
          <w:tcPr>
            <w:tcW w:w="720" w:type="dxa"/>
            <w:tcBorders>
              <w:bottom w:val="single" w:sz="4" w:space="0" w:color="000000"/>
            </w:tcBorders>
            <w:shd w:val="clear" w:color="auto" w:fill="auto"/>
          </w:tcPr>
          <w:p w14:paraId="000000B6" w14:textId="77777777" w:rsidR="0015255D" w:rsidRDefault="0015255D" w:rsidP="0015255D">
            <w:pPr>
              <w:numPr>
                <w:ilvl w:val="1"/>
                <w:numId w:val="1"/>
              </w:numPr>
              <w:pBdr>
                <w:top w:val="nil"/>
                <w:left w:val="nil"/>
                <w:bottom w:val="nil"/>
                <w:right w:val="nil"/>
                <w:between w:val="nil"/>
              </w:pBdr>
              <w:rPr>
                <w:rFonts w:ascii="Seravek ExtraLight" w:eastAsia="Seravek ExtraLight" w:hAnsi="Seravek ExtraLight" w:cs="Seravek ExtraLight"/>
                <w:color w:val="000000"/>
              </w:rPr>
            </w:pPr>
          </w:p>
        </w:tc>
        <w:tc>
          <w:tcPr>
            <w:tcW w:w="6210" w:type="dxa"/>
            <w:tcBorders>
              <w:bottom w:val="single" w:sz="4" w:space="0" w:color="000000"/>
            </w:tcBorders>
            <w:shd w:val="clear" w:color="auto" w:fill="auto"/>
            <w:vAlign w:val="center"/>
          </w:tcPr>
          <w:p w14:paraId="000000B7"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Post signage encouraging energy saving throughout the laboratory.</w:t>
            </w:r>
          </w:p>
        </w:tc>
        <w:sdt>
          <w:sdtPr>
            <w:rPr>
              <w:rFonts w:ascii="Seravek ExtraLight" w:eastAsia="Seravek ExtraLight" w:hAnsi="Seravek ExtraLight" w:cs="Seravek ExtraLight"/>
              <w:sz w:val="20"/>
              <w:szCs w:val="20"/>
            </w:rPr>
            <w:id w:val="1818841225"/>
            <w:placeholder>
              <w:docPart w:val="936D5C1C08484EF3A481196E4ED069F9"/>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tcBorders>
                  <w:bottom w:val="single" w:sz="4" w:space="0" w:color="000000"/>
                </w:tcBorders>
                <w:shd w:val="clear" w:color="auto" w:fill="auto"/>
              </w:tcPr>
              <w:p w14:paraId="000000B8" w14:textId="70602B74"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tcBorders>
              <w:bottom w:val="single" w:sz="4" w:space="0" w:color="000000"/>
            </w:tcBorders>
            <w:shd w:val="clear" w:color="auto" w:fill="auto"/>
          </w:tcPr>
          <w:p w14:paraId="000000B9" w14:textId="03443DA8"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r>
              <w:rPr>
                <w:rFonts w:ascii="Seravek ExtraLight" w:eastAsia="Seravek ExtraLight" w:hAnsi="Seravek ExtraLight" w:cs="Seravek ExtraLight"/>
              </w:rPr>
              <w:t>     </w:t>
            </w:r>
          </w:p>
        </w:tc>
      </w:tr>
      <w:tr w:rsidR="0015255D" w14:paraId="5025E00B" w14:textId="77777777">
        <w:tc>
          <w:tcPr>
            <w:tcW w:w="720" w:type="dxa"/>
            <w:tcBorders>
              <w:top w:val="single" w:sz="4" w:space="0" w:color="000000"/>
              <w:left w:val="single" w:sz="4" w:space="0" w:color="000000"/>
              <w:bottom w:val="single" w:sz="4" w:space="0" w:color="000000"/>
              <w:right w:val="single" w:sz="4" w:space="0" w:color="000000"/>
            </w:tcBorders>
            <w:shd w:val="clear" w:color="auto" w:fill="F6DC7E"/>
          </w:tcPr>
          <w:p w14:paraId="000000BA" w14:textId="77777777" w:rsidR="0015255D" w:rsidRDefault="0015255D" w:rsidP="0015255D">
            <w:pPr>
              <w:ind w:left="90"/>
              <w:rPr>
                <w:rFonts w:ascii="Seravek Medium" w:eastAsia="Seravek Medium" w:hAnsi="Seravek Medium" w:cs="Seravek Medium"/>
                <w:b/>
              </w:rPr>
            </w:pPr>
            <w:r>
              <w:rPr>
                <w:rFonts w:ascii="Seravek Medium" w:eastAsia="Seravek Medium" w:hAnsi="Seravek Medium" w:cs="Seravek Medium"/>
                <w:b/>
              </w:rPr>
              <w:t>2.0</w:t>
            </w:r>
          </w:p>
        </w:tc>
        <w:tc>
          <w:tcPr>
            <w:tcW w:w="6210" w:type="dxa"/>
            <w:tcBorders>
              <w:top w:val="single" w:sz="4" w:space="0" w:color="000000"/>
              <w:left w:val="single" w:sz="4" w:space="0" w:color="000000"/>
              <w:bottom w:val="single" w:sz="4" w:space="0" w:color="000000"/>
              <w:right w:val="nil"/>
            </w:tcBorders>
            <w:shd w:val="clear" w:color="auto" w:fill="F6DC7E"/>
            <w:vAlign w:val="center"/>
          </w:tcPr>
          <w:p w14:paraId="000000BB" w14:textId="77777777" w:rsidR="0015255D" w:rsidRDefault="0015255D" w:rsidP="0015255D">
            <w:pPr>
              <w:tabs>
                <w:tab w:val="left" w:pos="2910"/>
              </w:tabs>
              <w:rPr>
                <w:rFonts w:ascii="Seravek Medium" w:eastAsia="Seravek Medium" w:hAnsi="Seravek Medium" w:cs="Seravek Medium"/>
                <w:b/>
                <w:smallCaps/>
                <w:sz w:val="24"/>
                <w:szCs w:val="24"/>
              </w:rPr>
            </w:pPr>
            <w:r>
              <w:rPr>
                <w:rFonts w:ascii="Seravek Medium" w:eastAsia="Seravek Medium" w:hAnsi="Seravek Medium" w:cs="Seravek Medium"/>
                <w:b/>
                <w:smallCaps/>
                <w:sz w:val="24"/>
                <w:szCs w:val="24"/>
              </w:rPr>
              <w:t>Recycling &amp; Waste Reduction</w:t>
            </w:r>
          </w:p>
          <w:p w14:paraId="000000BC" w14:textId="77777777" w:rsidR="0015255D" w:rsidRDefault="0015255D" w:rsidP="0015255D">
            <w:pPr>
              <w:tabs>
                <w:tab w:val="left" w:pos="2910"/>
              </w:tabs>
              <w:rPr>
                <w:rFonts w:ascii="Seravek Medium" w:eastAsia="Seravek Medium" w:hAnsi="Seravek Medium" w:cs="Seravek Medium"/>
                <w:b/>
                <w:smallCaps/>
              </w:rPr>
            </w:pPr>
            <w:r>
              <w:rPr>
                <w:rFonts w:ascii="Seravek Medium" w:eastAsia="Seravek Medium" w:hAnsi="Seravek Medium" w:cs="Seravek Medium"/>
                <w:b/>
                <w:sz w:val="24"/>
                <w:szCs w:val="24"/>
              </w:rPr>
              <w:t>In our lab, we . . .</w:t>
            </w:r>
          </w:p>
        </w:tc>
        <w:tc>
          <w:tcPr>
            <w:tcW w:w="2430" w:type="dxa"/>
            <w:tcBorders>
              <w:top w:val="single" w:sz="4" w:space="0" w:color="000000"/>
              <w:left w:val="nil"/>
              <w:bottom w:val="single" w:sz="4" w:space="0" w:color="000000"/>
              <w:right w:val="nil"/>
            </w:tcBorders>
            <w:shd w:val="clear" w:color="auto" w:fill="F6DC7E"/>
          </w:tcPr>
          <w:p w14:paraId="000000BD" w14:textId="07F965AE" w:rsidR="0015255D" w:rsidRDefault="0015255D" w:rsidP="0015255D">
            <w:pPr>
              <w:rPr>
                <w:b/>
                <w:sz w:val="20"/>
                <w:szCs w:val="20"/>
              </w:rPr>
            </w:pPr>
          </w:p>
        </w:tc>
        <w:tc>
          <w:tcPr>
            <w:tcW w:w="5130" w:type="dxa"/>
            <w:tcBorders>
              <w:top w:val="single" w:sz="4" w:space="0" w:color="000000"/>
              <w:left w:val="nil"/>
              <w:bottom w:val="single" w:sz="4" w:space="0" w:color="000000"/>
              <w:right w:val="single" w:sz="4" w:space="0" w:color="000000"/>
            </w:tcBorders>
            <w:shd w:val="clear" w:color="auto" w:fill="F6DC7E"/>
          </w:tcPr>
          <w:p w14:paraId="000000BE" w14:textId="77777777" w:rsidR="0015255D" w:rsidRDefault="0015255D" w:rsidP="0015255D">
            <w:pPr>
              <w:rPr>
                <w:b/>
              </w:rPr>
            </w:pPr>
          </w:p>
        </w:tc>
      </w:tr>
      <w:tr w:rsidR="0015255D" w14:paraId="5810D81E" w14:textId="77777777">
        <w:trPr>
          <w:trHeight w:val="70"/>
        </w:trPr>
        <w:tc>
          <w:tcPr>
            <w:tcW w:w="720" w:type="dxa"/>
            <w:tcBorders>
              <w:top w:val="single" w:sz="4" w:space="0" w:color="000000"/>
            </w:tcBorders>
            <w:shd w:val="clear" w:color="auto" w:fill="auto"/>
          </w:tcPr>
          <w:p w14:paraId="000000BF" w14:textId="77777777" w:rsidR="0015255D" w:rsidRDefault="0015255D" w:rsidP="0015255D">
            <w:pPr>
              <w:numPr>
                <w:ilvl w:val="1"/>
                <w:numId w:val="2"/>
              </w:numPr>
              <w:pBdr>
                <w:top w:val="nil"/>
                <w:left w:val="nil"/>
                <w:bottom w:val="nil"/>
                <w:right w:val="nil"/>
                <w:between w:val="nil"/>
              </w:pBdr>
              <w:rPr>
                <w:color w:val="000000"/>
              </w:rPr>
            </w:pPr>
            <w:r>
              <w:rPr>
                <w:color w:val="000000"/>
              </w:rPr>
              <w:t>2.1</w:t>
            </w:r>
          </w:p>
        </w:tc>
        <w:tc>
          <w:tcPr>
            <w:tcW w:w="6210" w:type="dxa"/>
            <w:tcBorders>
              <w:top w:val="single" w:sz="4" w:space="0" w:color="000000"/>
            </w:tcBorders>
            <w:shd w:val="clear" w:color="auto" w:fill="auto"/>
          </w:tcPr>
          <w:p w14:paraId="000000C0"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Make recycling bins available to the laboratory and ensure nonhazardous, clean materials are recycled.</w:t>
            </w:r>
          </w:p>
        </w:tc>
        <w:sdt>
          <w:sdtPr>
            <w:rPr>
              <w:rFonts w:ascii="Seravek ExtraLight" w:eastAsia="Seravek ExtraLight" w:hAnsi="Seravek ExtraLight" w:cs="Seravek ExtraLight"/>
              <w:sz w:val="20"/>
              <w:szCs w:val="20"/>
            </w:rPr>
            <w:id w:val="1431157682"/>
            <w:placeholder>
              <w:docPart w:val="F5CCB09FC7BB4896910E3BBED67267FB"/>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tcBorders>
                  <w:top w:val="single" w:sz="4" w:space="0" w:color="000000"/>
                </w:tcBorders>
                <w:shd w:val="clear" w:color="auto" w:fill="auto"/>
              </w:tcPr>
              <w:p w14:paraId="000000C1" w14:textId="7E1214A2"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tcBorders>
              <w:top w:val="single" w:sz="4" w:space="0" w:color="000000"/>
            </w:tcBorders>
            <w:shd w:val="clear" w:color="auto" w:fill="auto"/>
          </w:tcPr>
          <w:p w14:paraId="000000C2" w14:textId="22061FA7"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1B6E6C0E" w14:textId="77777777">
        <w:tc>
          <w:tcPr>
            <w:tcW w:w="720" w:type="dxa"/>
            <w:shd w:val="clear" w:color="auto" w:fill="auto"/>
          </w:tcPr>
          <w:p w14:paraId="000000C3"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tcPr>
          <w:p w14:paraId="000000C4" w14:textId="77777777" w:rsidR="0015255D" w:rsidRDefault="00D1744D" w:rsidP="0015255D">
            <w:pPr>
              <w:tabs>
                <w:tab w:val="left" w:pos="2910"/>
              </w:tabs>
              <w:rPr>
                <w:rFonts w:ascii="Seravek ExtraLight" w:eastAsia="Seravek ExtraLight" w:hAnsi="Seravek ExtraLight" w:cs="Seravek ExtraLight"/>
                <w:sz w:val="24"/>
                <w:szCs w:val="24"/>
              </w:rPr>
            </w:pPr>
            <w:sdt>
              <w:sdtPr>
                <w:tag w:val="goog_rdk_1"/>
                <w:id w:val="847216980"/>
              </w:sdtPr>
              <w:sdtEndPr/>
              <w:sdtContent/>
            </w:sdt>
            <w:sdt>
              <w:sdtPr>
                <w:tag w:val="goog_rdk_2"/>
                <w:id w:val="-568576410"/>
              </w:sdtPr>
              <w:sdtEndPr/>
              <w:sdtContent/>
            </w:sdt>
            <w:sdt>
              <w:sdtPr>
                <w:tag w:val="goog_rdk_3"/>
                <w:id w:val="1129746518"/>
              </w:sdtPr>
              <w:sdtEndPr/>
              <w:sdtContent/>
            </w:sdt>
            <w:r w:rsidR="0015255D">
              <w:rPr>
                <w:rFonts w:ascii="Seravek ExtraLight" w:eastAsia="Seravek ExtraLight" w:hAnsi="Seravek ExtraLight" w:cs="Seravek ExtraLight"/>
                <w:sz w:val="24"/>
                <w:szCs w:val="24"/>
              </w:rPr>
              <w:t>Print all materials double-sided and recycle printer cartridges in the Hard-to-Recycle station.</w:t>
            </w:r>
          </w:p>
        </w:tc>
        <w:sdt>
          <w:sdtPr>
            <w:rPr>
              <w:rFonts w:ascii="Seravek ExtraLight" w:eastAsia="Seravek ExtraLight" w:hAnsi="Seravek ExtraLight" w:cs="Seravek ExtraLight"/>
              <w:sz w:val="20"/>
              <w:szCs w:val="20"/>
            </w:rPr>
            <w:id w:val="-644359953"/>
            <w:placeholder>
              <w:docPart w:val="4DE65B0C80E248AE837DC7B45AD8DFDA"/>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C6" w14:textId="5CB7DE03"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C7" w14:textId="5C64234E"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76341778" w14:textId="77777777">
        <w:tc>
          <w:tcPr>
            <w:tcW w:w="720" w:type="dxa"/>
            <w:shd w:val="clear" w:color="auto" w:fill="auto"/>
          </w:tcPr>
          <w:p w14:paraId="000000C8"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bottom"/>
          </w:tcPr>
          <w:p w14:paraId="000000C9"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Reuse envelopes, boxes, and packaging materials whenever possible.</w:t>
            </w:r>
          </w:p>
        </w:tc>
        <w:sdt>
          <w:sdtPr>
            <w:rPr>
              <w:rFonts w:ascii="Seravek ExtraLight" w:eastAsia="Seravek ExtraLight" w:hAnsi="Seravek ExtraLight" w:cs="Seravek ExtraLight"/>
              <w:sz w:val="20"/>
              <w:szCs w:val="20"/>
            </w:rPr>
            <w:id w:val="-417174972"/>
            <w:placeholder>
              <w:docPart w:val="57D71E4694ED495F946CE7DA99562B54"/>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CA" w14:textId="00F0E7B2"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CB" w14:textId="36103322"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47755440" w14:textId="77777777">
        <w:tc>
          <w:tcPr>
            <w:tcW w:w="720" w:type="dxa"/>
            <w:shd w:val="clear" w:color="auto" w:fill="auto"/>
          </w:tcPr>
          <w:p w14:paraId="000000CC"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bottom"/>
          </w:tcPr>
          <w:p w14:paraId="000000CD" w14:textId="3D833498"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Use rechargeable batteries when possible. If single-use batteries are necessary, they are recycled in the nearest Hard-to-Recycle Station.</w:t>
            </w:r>
          </w:p>
        </w:tc>
        <w:sdt>
          <w:sdtPr>
            <w:rPr>
              <w:rFonts w:ascii="Seravek ExtraLight" w:eastAsia="Seravek ExtraLight" w:hAnsi="Seravek ExtraLight" w:cs="Seravek ExtraLight"/>
              <w:sz w:val="20"/>
              <w:szCs w:val="20"/>
            </w:rPr>
            <w:id w:val="-1692982301"/>
            <w:placeholder>
              <w:docPart w:val="FCC7C8D25E104E27AB86CEBE5DFBBCCF"/>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CE" w14:textId="0945A2BE"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CF" w14:textId="082A643E"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7B2DE640" w14:textId="77777777">
        <w:tc>
          <w:tcPr>
            <w:tcW w:w="720" w:type="dxa"/>
            <w:shd w:val="clear" w:color="auto" w:fill="auto"/>
          </w:tcPr>
          <w:p w14:paraId="000000D0"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bottom"/>
          </w:tcPr>
          <w:p w14:paraId="000000D1" w14:textId="77777777" w:rsidR="0015255D" w:rsidRDefault="00D1744D" w:rsidP="0015255D">
            <w:pPr>
              <w:rPr>
                <w:rFonts w:ascii="Seravek ExtraLight" w:eastAsia="Seravek ExtraLight" w:hAnsi="Seravek ExtraLight" w:cs="Seravek ExtraLight"/>
                <w:sz w:val="24"/>
                <w:szCs w:val="24"/>
              </w:rPr>
            </w:pPr>
            <w:hyperlink r:id="rId12">
              <w:r w:rsidR="0015255D">
                <w:rPr>
                  <w:rFonts w:ascii="Seravek ExtraLight" w:eastAsia="Seravek ExtraLight" w:hAnsi="Seravek ExtraLight" w:cs="Seravek ExtraLight"/>
                  <w:sz w:val="24"/>
                  <w:szCs w:val="24"/>
                </w:rPr>
                <w:t xml:space="preserve">Replace aerosols with non-aerosol alternatives when possible. If aerosols are necessary, they are recycled in the nearest Hard-to-Recycle Station. </w:t>
              </w:r>
            </w:hyperlink>
          </w:p>
        </w:tc>
        <w:sdt>
          <w:sdtPr>
            <w:rPr>
              <w:rFonts w:ascii="Seravek ExtraLight" w:eastAsia="Seravek ExtraLight" w:hAnsi="Seravek ExtraLight" w:cs="Seravek ExtraLight"/>
              <w:sz w:val="20"/>
              <w:szCs w:val="20"/>
            </w:rPr>
            <w:id w:val="-178359484"/>
            <w:placeholder>
              <w:docPart w:val="47691048D5DF4DDC84DD5AA77C2C08F1"/>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D2" w14:textId="216D724C"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D3" w14:textId="768A2F77"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2AE71EA3" w14:textId="77777777">
        <w:tc>
          <w:tcPr>
            <w:tcW w:w="720" w:type="dxa"/>
            <w:shd w:val="clear" w:color="auto" w:fill="auto"/>
          </w:tcPr>
          <w:p w14:paraId="000000D4"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bottom"/>
          </w:tcPr>
          <w:p w14:paraId="000000D5" w14:textId="70FF687E"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Redistribute unused chemicals and supplies within the building through Quartzy or another tool.</w:t>
            </w:r>
          </w:p>
        </w:tc>
        <w:sdt>
          <w:sdtPr>
            <w:rPr>
              <w:rFonts w:ascii="Seravek ExtraLight" w:eastAsia="Seravek ExtraLight" w:hAnsi="Seravek ExtraLight" w:cs="Seravek ExtraLight"/>
              <w:sz w:val="20"/>
              <w:szCs w:val="20"/>
            </w:rPr>
            <w:id w:val="-1296365561"/>
            <w:placeholder>
              <w:docPart w:val="203E9E1A4B03433DA2BF31B7D481ECC4"/>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D6" w14:textId="19DD5A5A"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D7" w14:textId="2553BC09"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58F2BCD7" w14:textId="77777777">
        <w:tc>
          <w:tcPr>
            <w:tcW w:w="720" w:type="dxa"/>
            <w:shd w:val="clear" w:color="auto" w:fill="auto"/>
          </w:tcPr>
          <w:p w14:paraId="000000DC"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tcPr>
          <w:p w14:paraId="000000DD" w14:textId="430DC77D" w:rsidR="0015255D" w:rsidRDefault="00D1744D" w:rsidP="0015255D">
            <w:pPr>
              <w:tabs>
                <w:tab w:val="left" w:pos="2910"/>
              </w:tabs>
              <w:rPr>
                <w:rFonts w:ascii="Seravek ExtraLight" w:eastAsia="Seravek ExtraLight" w:hAnsi="Seravek ExtraLight" w:cs="Seravek ExtraLight"/>
              </w:rPr>
            </w:pPr>
            <w:sdt>
              <w:sdtPr>
                <w:tag w:val="goog_rdk_4"/>
                <w:id w:val="1559742685"/>
              </w:sdtPr>
              <w:sdtEndPr/>
              <w:sdtContent/>
            </w:sdt>
            <w:sdt>
              <w:sdtPr>
                <w:tag w:val="goog_rdk_5"/>
                <w:id w:val="686406602"/>
              </w:sdtPr>
              <w:sdtEndPr/>
              <w:sdtContent/>
            </w:sdt>
            <w:sdt>
              <w:sdtPr>
                <w:tag w:val="goog_rdk_6"/>
                <w:id w:val="-1398816697"/>
              </w:sdtPr>
              <w:sdtEndPr/>
              <w:sdtContent/>
            </w:sdt>
            <w:r w:rsidR="0015255D">
              <w:rPr>
                <w:rFonts w:ascii="Seravek ExtraLight" w:eastAsia="Seravek ExtraLight" w:hAnsi="Seravek ExtraLight" w:cs="Seravek ExtraLight"/>
                <w:sz w:val="24"/>
                <w:szCs w:val="24"/>
              </w:rPr>
              <w:t>Offer redundant or non-used equipment for re-use by another lab or recycle.</w:t>
            </w:r>
          </w:p>
        </w:tc>
        <w:sdt>
          <w:sdtPr>
            <w:rPr>
              <w:rFonts w:ascii="Seravek ExtraLight" w:eastAsia="Seravek ExtraLight" w:hAnsi="Seravek ExtraLight" w:cs="Seravek ExtraLight"/>
              <w:sz w:val="20"/>
              <w:szCs w:val="20"/>
            </w:rPr>
            <w:id w:val="1032837346"/>
            <w:placeholder>
              <w:docPart w:val="8FB0687C99B44562AE768FC2E454ED3B"/>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DE" w14:textId="69827FFD"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DF" w14:textId="3B9E3A0A"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734364C3" w14:textId="77777777">
        <w:tc>
          <w:tcPr>
            <w:tcW w:w="720" w:type="dxa"/>
            <w:tcBorders>
              <w:bottom w:val="single" w:sz="4" w:space="0" w:color="000000"/>
            </w:tcBorders>
            <w:shd w:val="clear" w:color="auto" w:fill="F6DC7E"/>
          </w:tcPr>
          <w:p w14:paraId="000000E0" w14:textId="77777777" w:rsidR="0015255D" w:rsidRDefault="0015255D" w:rsidP="0015255D">
            <w:pPr>
              <w:numPr>
                <w:ilvl w:val="0"/>
                <w:numId w:val="2"/>
              </w:numPr>
              <w:pBdr>
                <w:top w:val="nil"/>
                <w:left w:val="nil"/>
                <w:bottom w:val="nil"/>
                <w:right w:val="nil"/>
                <w:between w:val="nil"/>
              </w:pBdr>
              <w:rPr>
                <w:rFonts w:ascii="Avenir" w:eastAsia="Avenir" w:hAnsi="Avenir" w:cs="Avenir"/>
                <w:b/>
                <w:color w:val="000000"/>
                <w:sz w:val="24"/>
                <w:szCs w:val="24"/>
              </w:rPr>
            </w:pPr>
          </w:p>
        </w:tc>
        <w:tc>
          <w:tcPr>
            <w:tcW w:w="13770" w:type="dxa"/>
            <w:gridSpan w:val="3"/>
            <w:tcBorders>
              <w:bottom w:val="single" w:sz="4" w:space="0" w:color="000000"/>
            </w:tcBorders>
            <w:shd w:val="clear" w:color="auto" w:fill="F6DC7E"/>
          </w:tcPr>
          <w:p w14:paraId="76377B9C" w14:textId="4A4B061F" w:rsidR="00324A01" w:rsidRPr="00324A01" w:rsidRDefault="00324A01" w:rsidP="00324A01">
            <w:pPr>
              <w:tabs>
                <w:tab w:val="left" w:pos="2910"/>
              </w:tabs>
              <w:rPr>
                <w:rFonts w:ascii="Seravek Medium" w:eastAsia="Seravek Medium" w:hAnsi="Seravek Medium" w:cs="Seravek Medium"/>
                <w:b/>
                <w:smallCaps/>
                <w:sz w:val="24"/>
                <w:szCs w:val="24"/>
              </w:rPr>
            </w:pPr>
            <w:r w:rsidRPr="00324A01">
              <w:rPr>
                <w:rFonts w:ascii="Seravek Medium" w:eastAsia="Seravek Medium" w:hAnsi="Seravek Medium" w:cs="Seravek Medium"/>
                <w:b/>
                <w:smallCaps/>
                <w:sz w:val="24"/>
                <w:szCs w:val="24"/>
              </w:rPr>
              <w:t>Chemicals</w:t>
            </w:r>
          </w:p>
          <w:p w14:paraId="000000E2" w14:textId="498DFFB0" w:rsidR="0015255D" w:rsidRDefault="00324A01" w:rsidP="00324A01">
            <w:pPr>
              <w:rPr>
                <w:rFonts w:ascii="Seravek Medium" w:eastAsia="Seravek Medium" w:hAnsi="Seravek Medium" w:cs="Seravek Medium"/>
                <w:b/>
              </w:rPr>
            </w:pPr>
            <w:r>
              <w:rPr>
                <w:rFonts w:ascii="Seravek Medium" w:eastAsia="Seravek Medium" w:hAnsi="Seravek Medium" w:cs="Seravek Medium"/>
                <w:b/>
                <w:sz w:val="24"/>
                <w:szCs w:val="24"/>
              </w:rPr>
              <w:t>In our lab, we . . .</w:t>
            </w:r>
          </w:p>
        </w:tc>
      </w:tr>
      <w:tr w:rsidR="0015255D" w14:paraId="7B7D72D0" w14:textId="77777777">
        <w:tc>
          <w:tcPr>
            <w:tcW w:w="720" w:type="dxa"/>
            <w:shd w:val="clear" w:color="auto" w:fill="auto"/>
          </w:tcPr>
          <w:p w14:paraId="000000E5"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bottom"/>
          </w:tcPr>
          <w:p w14:paraId="000000E6"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Find alternative solutions to radioactive materials when possible.</w:t>
            </w:r>
          </w:p>
        </w:tc>
        <w:sdt>
          <w:sdtPr>
            <w:rPr>
              <w:rFonts w:ascii="Seravek ExtraLight" w:eastAsia="Seravek ExtraLight" w:hAnsi="Seravek ExtraLight" w:cs="Seravek ExtraLight"/>
              <w:sz w:val="20"/>
              <w:szCs w:val="20"/>
            </w:rPr>
            <w:id w:val="-1955626823"/>
            <w:placeholder>
              <w:docPart w:val="1428D899251C4C78A87BDC4A6924B3CB"/>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E7" w14:textId="4A62C8AF"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E8" w14:textId="36979967"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16AA9E03" w14:textId="77777777">
        <w:tc>
          <w:tcPr>
            <w:tcW w:w="720" w:type="dxa"/>
            <w:shd w:val="clear" w:color="auto" w:fill="auto"/>
          </w:tcPr>
          <w:p w14:paraId="000000E9"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bottom"/>
          </w:tcPr>
          <w:p w14:paraId="000000EA" w14:textId="0C5BEE72"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Review Quartzy chemical inventory for lab floor/department prior to purchasing new chemicals when we need small quantities of chemicals prior to purchasing new ones.</w:t>
            </w:r>
          </w:p>
        </w:tc>
        <w:sdt>
          <w:sdtPr>
            <w:rPr>
              <w:rFonts w:ascii="Seravek ExtraLight" w:eastAsia="Seravek ExtraLight" w:hAnsi="Seravek ExtraLight" w:cs="Seravek ExtraLight"/>
              <w:sz w:val="20"/>
              <w:szCs w:val="20"/>
            </w:rPr>
            <w:id w:val="2006470370"/>
            <w:placeholder>
              <w:docPart w:val="0CB9B30DF7B349378678F37E37F47EF6"/>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EB" w14:textId="3C99B9DF"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EC" w14:textId="550B74D8"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2A7C83BA" w14:textId="77777777">
        <w:tc>
          <w:tcPr>
            <w:tcW w:w="720" w:type="dxa"/>
            <w:shd w:val="clear" w:color="auto" w:fill="auto"/>
          </w:tcPr>
          <w:p w14:paraId="000000ED"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bottom"/>
          </w:tcPr>
          <w:p w14:paraId="000000EE"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 xml:space="preserve">Utilize green chemistry methods, including computer simulations and micro-scale chemistry techniques when applicable. </w:t>
            </w:r>
          </w:p>
        </w:tc>
        <w:sdt>
          <w:sdtPr>
            <w:rPr>
              <w:rFonts w:ascii="Seravek ExtraLight" w:eastAsia="Seravek ExtraLight" w:hAnsi="Seravek ExtraLight" w:cs="Seravek ExtraLight"/>
              <w:sz w:val="20"/>
              <w:szCs w:val="20"/>
            </w:rPr>
            <w:id w:val="332886007"/>
            <w:placeholder>
              <w:docPart w:val="C2E567F9748A4622B274F495E36F0806"/>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EF" w14:textId="54105705"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F0" w14:textId="6D9AD0E7"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05D6379D" w14:textId="77777777">
        <w:tc>
          <w:tcPr>
            <w:tcW w:w="720" w:type="dxa"/>
            <w:shd w:val="clear" w:color="auto" w:fill="auto"/>
          </w:tcPr>
          <w:p w14:paraId="000000F1"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bottom"/>
          </w:tcPr>
          <w:p w14:paraId="000000F2"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Substitute mercury-containing equipment with other alternatives when possible.</w:t>
            </w:r>
          </w:p>
        </w:tc>
        <w:sdt>
          <w:sdtPr>
            <w:rPr>
              <w:rFonts w:ascii="Seravek ExtraLight" w:eastAsia="Seravek ExtraLight" w:hAnsi="Seravek ExtraLight" w:cs="Seravek ExtraLight"/>
              <w:sz w:val="20"/>
              <w:szCs w:val="20"/>
            </w:rPr>
            <w:id w:val="1663273074"/>
            <w:placeholder>
              <w:docPart w:val="8A7495AF06994B419FF093BF40BFE43A"/>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F3" w14:textId="6B25ABB3"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F4" w14:textId="27AD0687"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062028A1" w14:textId="77777777">
        <w:tc>
          <w:tcPr>
            <w:tcW w:w="720" w:type="dxa"/>
            <w:tcBorders>
              <w:bottom w:val="single" w:sz="4" w:space="0" w:color="000000"/>
            </w:tcBorders>
            <w:shd w:val="clear" w:color="auto" w:fill="F6DC7E"/>
          </w:tcPr>
          <w:p w14:paraId="000000F5" w14:textId="77777777" w:rsidR="0015255D" w:rsidRDefault="0015255D" w:rsidP="0015255D">
            <w:pPr>
              <w:numPr>
                <w:ilvl w:val="0"/>
                <w:numId w:val="2"/>
              </w:numPr>
              <w:pBdr>
                <w:top w:val="nil"/>
                <w:left w:val="nil"/>
                <w:bottom w:val="nil"/>
                <w:right w:val="nil"/>
                <w:between w:val="nil"/>
              </w:pBdr>
              <w:rPr>
                <w:rFonts w:ascii="Seravek Medium" w:eastAsia="Seravek Medium" w:hAnsi="Seravek Medium" w:cs="Seravek Medium"/>
                <w:b/>
                <w:color w:val="000000"/>
                <w:sz w:val="24"/>
                <w:szCs w:val="24"/>
              </w:rPr>
            </w:pPr>
          </w:p>
        </w:tc>
        <w:tc>
          <w:tcPr>
            <w:tcW w:w="13770" w:type="dxa"/>
            <w:gridSpan w:val="3"/>
            <w:tcBorders>
              <w:bottom w:val="single" w:sz="4" w:space="0" w:color="000000"/>
            </w:tcBorders>
            <w:shd w:val="clear" w:color="auto" w:fill="F6DC7E"/>
          </w:tcPr>
          <w:p w14:paraId="24CBF1B9" w14:textId="24BA4CFB" w:rsidR="00324A01" w:rsidRDefault="00324A01" w:rsidP="00324A01">
            <w:pPr>
              <w:tabs>
                <w:tab w:val="left" w:pos="2910"/>
              </w:tabs>
              <w:rPr>
                <w:rFonts w:ascii="Seravek Medium" w:eastAsia="Seravek Medium" w:hAnsi="Seravek Medium" w:cs="Seravek Medium"/>
                <w:b/>
                <w:smallCaps/>
                <w:sz w:val="24"/>
                <w:szCs w:val="24"/>
              </w:rPr>
            </w:pPr>
            <w:r>
              <w:rPr>
                <w:rFonts w:ascii="Seravek Medium" w:eastAsia="Seravek Medium" w:hAnsi="Seravek Medium" w:cs="Seravek Medium"/>
                <w:b/>
                <w:smallCaps/>
                <w:sz w:val="24"/>
                <w:szCs w:val="24"/>
              </w:rPr>
              <w:t>Procurement</w:t>
            </w:r>
          </w:p>
          <w:p w14:paraId="000000F7" w14:textId="3F04FD48" w:rsidR="0015255D" w:rsidRDefault="00324A01" w:rsidP="00324A01">
            <w:pPr>
              <w:rPr>
                <w:rFonts w:ascii="Seravek Medium" w:eastAsia="Seravek Medium" w:hAnsi="Seravek Medium" w:cs="Seravek Medium"/>
                <w:b/>
              </w:rPr>
            </w:pPr>
            <w:r>
              <w:rPr>
                <w:rFonts w:ascii="Seravek Medium" w:eastAsia="Seravek Medium" w:hAnsi="Seravek Medium" w:cs="Seravek Medium"/>
                <w:b/>
                <w:sz w:val="24"/>
                <w:szCs w:val="24"/>
              </w:rPr>
              <w:t>In our lab, we . . .</w:t>
            </w:r>
          </w:p>
        </w:tc>
      </w:tr>
      <w:tr w:rsidR="0015255D" w14:paraId="1AC34A82" w14:textId="77777777">
        <w:tc>
          <w:tcPr>
            <w:tcW w:w="720" w:type="dxa"/>
            <w:shd w:val="clear" w:color="auto" w:fill="auto"/>
          </w:tcPr>
          <w:p w14:paraId="000000FA"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center"/>
          </w:tcPr>
          <w:p w14:paraId="000000FC" w14:textId="2D92247B"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Purchase products made from recycled materials whenever possible.</w:t>
            </w:r>
          </w:p>
        </w:tc>
        <w:sdt>
          <w:sdtPr>
            <w:rPr>
              <w:rFonts w:ascii="Seravek ExtraLight" w:eastAsia="Seravek ExtraLight" w:hAnsi="Seravek ExtraLight" w:cs="Seravek ExtraLight"/>
              <w:sz w:val="20"/>
              <w:szCs w:val="20"/>
            </w:rPr>
            <w:id w:val="-1075967789"/>
            <w:placeholder>
              <w:docPart w:val="24C0AB455C0448A286F738C2AB3C3AFE"/>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0FD" w14:textId="6B885EEF"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0FE" w14:textId="461D7CDB"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510E2289" w14:textId="77777777">
        <w:tc>
          <w:tcPr>
            <w:tcW w:w="720" w:type="dxa"/>
            <w:shd w:val="clear" w:color="auto" w:fill="auto"/>
          </w:tcPr>
          <w:p w14:paraId="000000FF"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center"/>
          </w:tcPr>
          <w:p w14:paraId="00000100"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Prioritize purchasing Energy Star equipment.</w:t>
            </w:r>
          </w:p>
        </w:tc>
        <w:sdt>
          <w:sdtPr>
            <w:rPr>
              <w:rFonts w:ascii="Seravek ExtraLight" w:eastAsia="Seravek ExtraLight" w:hAnsi="Seravek ExtraLight" w:cs="Seravek ExtraLight"/>
              <w:sz w:val="20"/>
              <w:szCs w:val="20"/>
            </w:rPr>
            <w:id w:val="-224375716"/>
            <w:placeholder>
              <w:docPart w:val="0D8AEE81843749DC803DE33135827896"/>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01" w14:textId="53BA01F2"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02" w14:textId="2C28ECC0"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264FBC49" w14:textId="77777777">
        <w:tc>
          <w:tcPr>
            <w:tcW w:w="720" w:type="dxa"/>
            <w:shd w:val="clear" w:color="auto" w:fill="auto"/>
          </w:tcPr>
          <w:p w14:paraId="00000103"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tcPr>
          <w:p w14:paraId="00000104" w14:textId="77777777" w:rsidR="0015255D" w:rsidRDefault="0015255D" w:rsidP="0015255D">
            <w:pPr>
              <w:tabs>
                <w:tab w:val="left" w:pos="2910"/>
              </w:tabs>
              <w:rPr>
                <w:rFonts w:ascii="Seravek ExtraLight" w:eastAsia="Seravek ExtraLight" w:hAnsi="Seravek ExtraLight" w:cs="Seravek ExtraLight"/>
              </w:rPr>
            </w:pPr>
            <w:r>
              <w:rPr>
                <w:rFonts w:ascii="Seravek ExtraLight" w:eastAsia="Seravek ExtraLight" w:hAnsi="Seravek ExtraLight" w:cs="Seravek ExtraLight"/>
                <w:sz w:val="24"/>
                <w:szCs w:val="24"/>
              </w:rPr>
              <w:t xml:space="preserve">Utilize previously purchased materials and stock solutions before purchasing new materials (micro-scaling). </w:t>
            </w:r>
          </w:p>
        </w:tc>
        <w:sdt>
          <w:sdtPr>
            <w:rPr>
              <w:rFonts w:ascii="Seravek ExtraLight" w:eastAsia="Seravek ExtraLight" w:hAnsi="Seravek ExtraLight" w:cs="Seravek ExtraLight"/>
              <w:sz w:val="20"/>
              <w:szCs w:val="20"/>
            </w:rPr>
            <w:id w:val="-2027082914"/>
            <w:placeholder>
              <w:docPart w:val="AFA2364981D6418188D9937EBAC6BDD8"/>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05" w14:textId="7ACC928B"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06" w14:textId="4EEF5B32"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5BF7002E" w14:textId="77777777">
        <w:tc>
          <w:tcPr>
            <w:tcW w:w="720" w:type="dxa"/>
            <w:shd w:val="clear" w:color="auto" w:fill="auto"/>
          </w:tcPr>
          <w:p w14:paraId="00000107"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tcPr>
          <w:p w14:paraId="00000108"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Make bulk orders for materials that won’t expire.</w:t>
            </w:r>
          </w:p>
        </w:tc>
        <w:sdt>
          <w:sdtPr>
            <w:rPr>
              <w:rFonts w:ascii="Seravek ExtraLight" w:eastAsia="Seravek ExtraLight" w:hAnsi="Seravek ExtraLight" w:cs="Seravek ExtraLight"/>
              <w:sz w:val="20"/>
              <w:szCs w:val="20"/>
            </w:rPr>
            <w:id w:val="-1102803011"/>
            <w:placeholder>
              <w:docPart w:val="78F5ED6E3CB447EF8B521E336DE95B7C"/>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09" w14:textId="53A1F8A2"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0A" w14:textId="42DCC544"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4DD1DBDF" w14:textId="77777777">
        <w:tc>
          <w:tcPr>
            <w:tcW w:w="720" w:type="dxa"/>
            <w:shd w:val="clear" w:color="auto" w:fill="auto"/>
          </w:tcPr>
          <w:p w14:paraId="0000010F" w14:textId="77777777" w:rsidR="0015255D" w:rsidRDefault="0015255D" w:rsidP="0015255D">
            <w:pPr>
              <w:numPr>
                <w:ilvl w:val="1"/>
                <w:numId w:val="2"/>
              </w:numPr>
              <w:pBdr>
                <w:top w:val="nil"/>
                <w:left w:val="nil"/>
                <w:bottom w:val="nil"/>
                <w:right w:val="nil"/>
                <w:between w:val="nil"/>
              </w:pBdr>
              <w:rPr>
                <w:color w:val="000000"/>
              </w:rPr>
            </w:pPr>
          </w:p>
        </w:tc>
        <w:tc>
          <w:tcPr>
            <w:tcW w:w="6210" w:type="dxa"/>
            <w:shd w:val="clear" w:color="auto" w:fill="auto"/>
            <w:vAlign w:val="center"/>
          </w:tcPr>
          <w:p w14:paraId="00000110" w14:textId="77777777" w:rsidR="0015255D" w:rsidRDefault="0015255D" w:rsidP="0015255D">
            <w:pPr>
              <w:rPr>
                <w:rFonts w:ascii="Seravek ExtraLight" w:eastAsia="Seravek ExtraLight" w:hAnsi="Seravek ExtraLight" w:cs="Seravek ExtraLight"/>
                <w:sz w:val="24"/>
                <w:szCs w:val="24"/>
              </w:rPr>
            </w:pPr>
            <w:proofErr w:type="gramStart"/>
            <w:r>
              <w:rPr>
                <w:rFonts w:ascii="Seravek ExtraLight" w:eastAsia="Seravek ExtraLight" w:hAnsi="Seravek ExtraLight" w:cs="Seravek ExtraLight"/>
                <w:sz w:val="24"/>
                <w:szCs w:val="24"/>
              </w:rPr>
              <w:t>Request</w:t>
            </w:r>
            <w:proofErr w:type="gramEnd"/>
            <w:r>
              <w:rPr>
                <w:rFonts w:ascii="Seravek ExtraLight" w:eastAsia="Seravek ExtraLight" w:hAnsi="Seravek ExtraLight" w:cs="Seravek ExtraLight"/>
                <w:sz w:val="24"/>
                <w:szCs w:val="24"/>
              </w:rPr>
              <w:t xml:space="preserve"> take-back programs from suppliers (i.e. ice packs, foam coolers, and packaging waste) and reduce these single-use items when possible. </w:t>
            </w:r>
          </w:p>
        </w:tc>
        <w:sdt>
          <w:sdtPr>
            <w:rPr>
              <w:rFonts w:ascii="Seravek ExtraLight" w:eastAsia="Seravek ExtraLight" w:hAnsi="Seravek ExtraLight" w:cs="Seravek ExtraLight"/>
              <w:sz w:val="20"/>
              <w:szCs w:val="20"/>
            </w:rPr>
            <w:id w:val="2066450419"/>
            <w:placeholder>
              <w:docPart w:val="0128F15BAFAC4625B70794070DE342F7"/>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11" w14:textId="6CD19368"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12" w14:textId="0D42C2FE"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06ECC984" w14:textId="77777777">
        <w:tc>
          <w:tcPr>
            <w:tcW w:w="720" w:type="dxa"/>
            <w:shd w:val="clear" w:color="auto" w:fill="auto"/>
          </w:tcPr>
          <w:p w14:paraId="00000113" w14:textId="725EFB91" w:rsidR="0015255D" w:rsidRDefault="0015255D" w:rsidP="0015255D">
            <w:pPr>
              <w:pBdr>
                <w:top w:val="nil"/>
                <w:left w:val="nil"/>
                <w:bottom w:val="nil"/>
                <w:right w:val="nil"/>
                <w:between w:val="nil"/>
              </w:pBdr>
              <w:rPr>
                <w:color w:val="000000"/>
              </w:rPr>
            </w:pPr>
            <w:r>
              <w:t>4.6</w:t>
            </w:r>
          </w:p>
        </w:tc>
        <w:tc>
          <w:tcPr>
            <w:tcW w:w="6210" w:type="dxa"/>
            <w:shd w:val="clear" w:color="auto" w:fill="auto"/>
            <w:vAlign w:val="center"/>
          </w:tcPr>
          <w:p w14:paraId="00000114"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Borrow and share equipment with other researchers before purchasing new.</w:t>
            </w:r>
          </w:p>
        </w:tc>
        <w:sdt>
          <w:sdtPr>
            <w:rPr>
              <w:rFonts w:ascii="Seravek ExtraLight" w:eastAsia="Seravek ExtraLight" w:hAnsi="Seravek ExtraLight" w:cs="Seravek ExtraLight"/>
              <w:sz w:val="20"/>
              <w:szCs w:val="20"/>
            </w:rPr>
            <w:id w:val="-2127684715"/>
            <w:placeholder>
              <w:docPart w:val="D9769EE0C32D4D818165E085CBE406A2"/>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15" w14:textId="32E71C48"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16" w14:textId="1DC23CC7"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44FB75B7" w14:textId="77777777">
        <w:tc>
          <w:tcPr>
            <w:tcW w:w="720" w:type="dxa"/>
            <w:shd w:val="clear" w:color="auto" w:fill="F6DC7E"/>
          </w:tcPr>
          <w:p w14:paraId="00000117" w14:textId="77777777" w:rsidR="0015255D" w:rsidRDefault="0015255D" w:rsidP="0015255D">
            <w:pPr>
              <w:ind w:left="90"/>
              <w:rPr>
                <w:rFonts w:ascii="Seravek Medium" w:eastAsia="Seravek Medium" w:hAnsi="Seravek Medium" w:cs="Seravek Medium"/>
                <w:b/>
                <w:sz w:val="24"/>
                <w:szCs w:val="24"/>
              </w:rPr>
            </w:pPr>
            <w:r>
              <w:rPr>
                <w:rFonts w:ascii="Seravek Medium" w:eastAsia="Seravek Medium" w:hAnsi="Seravek Medium" w:cs="Seravek Medium"/>
                <w:b/>
                <w:sz w:val="24"/>
                <w:szCs w:val="24"/>
              </w:rPr>
              <w:t>5.0</w:t>
            </w:r>
          </w:p>
        </w:tc>
        <w:tc>
          <w:tcPr>
            <w:tcW w:w="13770" w:type="dxa"/>
            <w:gridSpan w:val="3"/>
            <w:shd w:val="clear" w:color="auto" w:fill="F6DC7E"/>
          </w:tcPr>
          <w:p w14:paraId="66D0C4C9" w14:textId="075E0318" w:rsidR="00324A01" w:rsidRDefault="00324A01" w:rsidP="00324A01">
            <w:pPr>
              <w:tabs>
                <w:tab w:val="left" w:pos="2910"/>
              </w:tabs>
              <w:rPr>
                <w:rFonts w:ascii="Seravek Medium" w:eastAsia="Seravek Medium" w:hAnsi="Seravek Medium" w:cs="Seravek Medium"/>
                <w:b/>
                <w:smallCaps/>
                <w:sz w:val="24"/>
                <w:szCs w:val="24"/>
              </w:rPr>
            </w:pPr>
            <w:r>
              <w:rPr>
                <w:rFonts w:ascii="Seravek Medium" w:eastAsia="Seravek Medium" w:hAnsi="Seravek Medium" w:cs="Seravek Medium"/>
                <w:b/>
                <w:smallCaps/>
                <w:sz w:val="24"/>
                <w:szCs w:val="24"/>
              </w:rPr>
              <w:t>Engagement</w:t>
            </w:r>
          </w:p>
          <w:p w14:paraId="00000118" w14:textId="721A4B80" w:rsidR="0015255D" w:rsidRDefault="00324A01" w:rsidP="00324A01">
            <w:pPr>
              <w:rPr>
                <w:rFonts w:ascii="Seravek Medium" w:eastAsia="Seravek Medium" w:hAnsi="Seravek Medium" w:cs="Seravek Medium"/>
                <w:b/>
              </w:rPr>
            </w:pPr>
            <w:r>
              <w:rPr>
                <w:rFonts w:ascii="Seravek Medium" w:eastAsia="Seravek Medium" w:hAnsi="Seravek Medium" w:cs="Seravek Medium"/>
                <w:b/>
                <w:sz w:val="24"/>
                <w:szCs w:val="24"/>
              </w:rPr>
              <w:t>In our lab, we . . .</w:t>
            </w:r>
          </w:p>
        </w:tc>
      </w:tr>
      <w:tr w:rsidR="0015255D" w14:paraId="7DDFC01F" w14:textId="77777777">
        <w:tc>
          <w:tcPr>
            <w:tcW w:w="720" w:type="dxa"/>
            <w:shd w:val="clear" w:color="auto" w:fill="auto"/>
          </w:tcPr>
          <w:p w14:paraId="0000011B" w14:textId="44CC308B" w:rsidR="0015255D" w:rsidRDefault="0015255D" w:rsidP="0015255D">
            <w:pPr>
              <w:jc w:val="center"/>
              <w:rPr>
                <w:rFonts w:ascii="Avenir" w:eastAsia="Avenir" w:hAnsi="Avenir" w:cs="Avenir"/>
                <w:b/>
                <w:color w:val="FFFFFF"/>
              </w:rPr>
            </w:pPr>
            <w:r>
              <w:rPr>
                <w:rFonts w:ascii="Avenir" w:eastAsia="Avenir" w:hAnsi="Avenir" w:cs="Avenir"/>
              </w:rPr>
              <w:t>5.1</w:t>
            </w:r>
            <w:r>
              <w:rPr>
                <w:rFonts w:ascii="Avenir" w:eastAsia="Avenir" w:hAnsi="Avenir" w:cs="Avenir"/>
                <w:b/>
                <w:color w:val="FFFFFF"/>
              </w:rPr>
              <w:t>.</w:t>
            </w:r>
          </w:p>
        </w:tc>
        <w:tc>
          <w:tcPr>
            <w:tcW w:w="6210" w:type="dxa"/>
            <w:shd w:val="clear" w:color="auto" w:fill="auto"/>
            <w:vAlign w:val="center"/>
          </w:tcPr>
          <w:p w14:paraId="0000011C"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 xml:space="preserve">Inform and ask lab members to agree to follow the applicable actions on this checklist. </w:t>
            </w:r>
          </w:p>
        </w:tc>
        <w:sdt>
          <w:sdtPr>
            <w:rPr>
              <w:rFonts w:ascii="Seravek ExtraLight" w:eastAsia="Seravek ExtraLight" w:hAnsi="Seravek ExtraLight" w:cs="Seravek ExtraLight"/>
              <w:sz w:val="20"/>
              <w:szCs w:val="20"/>
            </w:rPr>
            <w:id w:val="1885830379"/>
            <w:placeholder>
              <w:docPart w:val="F77C78C8DEE94646BE876DF63D2871E9"/>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1D" w14:textId="499AF6EC"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1E" w14:textId="0367BA97" w:rsidR="0015255D" w:rsidRDefault="0015255D" w:rsidP="0015255D">
            <w:pPr>
              <w:rPr>
                <w:rFonts w:ascii="Seravek ExtraLight" w:eastAsia="Seravek ExtraLight" w:hAnsi="Seravek ExtraLight" w:cs="Seravek ExtraLight"/>
              </w:rPr>
            </w:pPr>
            <w:r w:rsidRPr="001E04B9">
              <w:rPr>
                <w:rFonts w:ascii="Seravek ExtraLight" w:eastAsia="Seravek ExtraLight" w:hAnsi="Seravek ExtraLight" w:cs="Seravek ExtraLight"/>
              </w:rPr>
              <w:fldChar w:fldCharType="begin">
                <w:ffData>
                  <w:name w:val="Text9"/>
                  <w:enabled/>
                  <w:calcOnExit w:val="0"/>
                  <w:textInput/>
                </w:ffData>
              </w:fldChar>
            </w:r>
            <w:r w:rsidRPr="001E04B9">
              <w:rPr>
                <w:rFonts w:ascii="Seravek ExtraLight" w:eastAsia="Seravek ExtraLight" w:hAnsi="Seravek ExtraLight" w:cs="Seravek ExtraLight"/>
              </w:rPr>
              <w:instrText xml:space="preserve"> FORMTEXT </w:instrText>
            </w:r>
            <w:r w:rsidRPr="001E04B9">
              <w:rPr>
                <w:rFonts w:ascii="Seravek ExtraLight" w:eastAsia="Seravek ExtraLight" w:hAnsi="Seravek ExtraLight" w:cs="Seravek ExtraLight"/>
              </w:rPr>
            </w:r>
            <w:r w:rsidRPr="001E04B9">
              <w:rPr>
                <w:rFonts w:ascii="Seravek ExtraLight" w:eastAsia="Seravek ExtraLight" w:hAnsi="Seravek ExtraLight" w:cs="Seravek ExtraLight"/>
              </w:rPr>
              <w:fldChar w:fldCharType="separate"/>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t> </w:t>
            </w:r>
            <w:r w:rsidRPr="001E04B9">
              <w:rPr>
                <w:rFonts w:ascii="Seravek ExtraLight" w:eastAsia="Seravek ExtraLight" w:hAnsi="Seravek ExtraLight" w:cs="Seravek ExtraLight"/>
              </w:rPr>
              <w:fldChar w:fldCharType="end"/>
            </w:r>
          </w:p>
        </w:tc>
      </w:tr>
      <w:tr w:rsidR="0015255D" w14:paraId="0BDA72E1" w14:textId="77777777">
        <w:tc>
          <w:tcPr>
            <w:tcW w:w="720" w:type="dxa"/>
            <w:shd w:val="clear" w:color="auto" w:fill="auto"/>
          </w:tcPr>
          <w:p w14:paraId="0000011F" w14:textId="77777777" w:rsidR="0015255D" w:rsidRDefault="0015255D" w:rsidP="0015255D">
            <w:pPr>
              <w:jc w:val="center"/>
              <w:rPr>
                <w:rFonts w:ascii="Avenir" w:eastAsia="Avenir" w:hAnsi="Avenir" w:cs="Avenir"/>
              </w:rPr>
            </w:pPr>
            <w:r>
              <w:rPr>
                <w:rFonts w:ascii="Avenir" w:eastAsia="Avenir" w:hAnsi="Avenir" w:cs="Avenir"/>
              </w:rPr>
              <w:t>5.2</w:t>
            </w:r>
          </w:p>
        </w:tc>
        <w:tc>
          <w:tcPr>
            <w:tcW w:w="6210" w:type="dxa"/>
            <w:shd w:val="clear" w:color="auto" w:fill="auto"/>
          </w:tcPr>
          <w:p w14:paraId="00000120"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Share information about our Green Lab certification with all new employees and encourage them to get involved.</w:t>
            </w:r>
          </w:p>
        </w:tc>
        <w:sdt>
          <w:sdtPr>
            <w:rPr>
              <w:rFonts w:ascii="Seravek ExtraLight" w:eastAsia="Seravek ExtraLight" w:hAnsi="Seravek ExtraLight" w:cs="Seravek ExtraLight"/>
              <w:sz w:val="20"/>
              <w:szCs w:val="20"/>
            </w:rPr>
            <w:id w:val="894321834"/>
            <w:placeholder>
              <w:docPart w:val="2727CC582A28428AB9003E286375797A"/>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21" w14:textId="3EF693FB"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22" w14:textId="2F3772E6" w:rsidR="0015255D" w:rsidRDefault="0015255D" w:rsidP="0015255D">
            <w:pPr>
              <w:rPr>
                <w:rFonts w:ascii="Seravek ExtraLight" w:eastAsia="Seravek ExtraLight" w:hAnsi="Seravek ExtraLight" w:cs="Seravek ExtraLight"/>
              </w:rPr>
            </w:pPr>
            <w:r w:rsidRPr="009426EF">
              <w:rPr>
                <w:rFonts w:ascii="Seravek ExtraLight" w:eastAsia="Seravek ExtraLight" w:hAnsi="Seravek ExtraLight" w:cs="Seravek ExtraLight"/>
              </w:rPr>
              <w:fldChar w:fldCharType="begin">
                <w:ffData>
                  <w:name w:val="Text9"/>
                  <w:enabled/>
                  <w:calcOnExit w:val="0"/>
                  <w:textInput/>
                </w:ffData>
              </w:fldChar>
            </w:r>
            <w:r w:rsidRPr="009426EF">
              <w:rPr>
                <w:rFonts w:ascii="Seravek ExtraLight" w:eastAsia="Seravek ExtraLight" w:hAnsi="Seravek ExtraLight" w:cs="Seravek ExtraLight"/>
              </w:rPr>
              <w:instrText xml:space="preserve"> FORMTEXT </w:instrText>
            </w:r>
            <w:r w:rsidRPr="009426EF">
              <w:rPr>
                <w:rFonts w:ascii="Seravek ExtraLight" w:eastAsia="Seravek ExtraLight" w:hAnsi="Seravek ExtraLight" w:cs="Seravek ExtraLight"/>
              </w:rPr>
            </w:r>
            <w:r w:rsidRPr="009426EF">
              <w:rPr>
                <w:rFonts w:ascii="Seravek ExtraLight" w:eastAsia="Seravek ExtraLight" w:hAnsi="Seravek ExtraLight" w:cs="Seravek ExtraLight"/>
              </w:rPr>
              <w:fldChar w:fldCharType="separate"/>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rPr>
              <w:fldChar w:fldCharType="end"/>
            </w:r>
          </w:p>
        </w:tc>
      </w:tr>
      <w:tr w:rsidR="0015255D" w14:paraId="5675E0E7" w14:textId="77777777">
        <w:tc>
          <w:tcPr>
            <w:tcW w:w="720" w:type="dxa"/>
            <w:shd w:val="clear" w:color="auto" w:fill="auto"/>
          </w:tcPr>
          <w:p w14:paraId="00000123" w14:textId="77777777" w:rsidR="0015255D" w:rsidRDefault="0015255D" w:rsidP="0015255D">
            <w:pPr>
              <w:jc w:val="center"/>
              <w:rPr>
                <w:rFonts w:ascii="Avenir" w:eastAsia="Avenir" w:hAnsi="Avenir" w:cs="Avenir"/>
              </w:rPr>
            </w:pPr>
            <w:r>
              <w:rPr>
                <w:rFonts w:ascii="Avenir" w:eastAsia="Avenir" w:hAnsi="Avenir" w:cs="Avenir"/>
              </w:rPr>
              <w:t>5.3</w:t>
            </w:r>
          </w:p>
        </w:tc>
        <w:tc>
          <w:tcPr>
            <w:tcW w:w="6210" w:type="dxa"/>
            <w:shd w:val="clear" w:color="auto" w:fill="auto"/>
          </w:tcPr>
          <w:p w14:paraId="00000124"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Discuss sustainability and the progress of our Green Lab certification at lab meetings.</w:t>
            </w:r>
          </w:p>
        </w:tc>
        <w:sdt>
          <w:sdtPr>
            <w:rPr>
              <w:rFonts w:ascii="Seravek ExtraLight" w:eastAsia="Seravek ExtraLight" w:hAnsi="Seravek ExtraLight" w:cs="Seravek ExtraLight"/>
              <w:sz w:val="20"/>
              <w:szCs w:val="20"/>
            </w:rPr>
            <w:id w:val="616342033"/>
            <w:placeholder>
              <w:docPart w:val="0EF3C689295C41C6A16AD08F452A0066"/>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25" w14:textId="60FDD05B"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26" w14:textId="7D3F9B8C" w:rsidR="0015255D" w:rsidRDefault="0015255D" w:rsidP="0015255D">
            <w:pPr>
              <w:rPr>
                <w:rFonts w:ascii="Seravek ExtraLight" w:eastAsia="Seravek ExtraLight" w:hAnsi="Seravek ExtraLight" w:cs="Seravek ExtraLight"/>
              </w:rPr>
            </w:pPr>
            <w:r w:rsidRPr="009426EF">
              <w:rPr>
                <w:rFonts w:ascii="Seravek ExtraLight" w:eastAsia="Seravek ExtraLight" w:hAnsi="Seravek ExtraLight" w:cs="Seravek ExtraLight"/>
              </w:rPr>
              <w:fldChar w:fldCharType="begin">
                <w:ffData>
                  <w:name w:val="Text9"/>
                  <w:enabled/>
                  <w:calcOnExit w:val="0"/>
                  <w:textInput/>
                </w:ffData>
              </w:fldChar>
            </w:r>
            <w:r w:rsidRPr="009426EF">
              <w:rPr>
                <w:rFonts w:ascii="Seravek ExtraLight" w:eastAsia="Seravek ExtraLight" w:hAnsi="Seravek ExtraLight" w:cs="Seravek ExtraLight"/>
              </w:rPr>
              <w:instrText xml:space="preserve"> FORMTEXT </w:instrText>
            </w:r>
            <w:r w:rsidRPr="009426EF">
              <w:rPr>
                <w:rFonts w:ascii="Seravek ExtraLight" w:eastAsia="Seravek ExtraLight" w:hAnsi="Seravek ExtraLight" w:cs="Seravek ExtraLight"/>
              </w:rPr>
            </w:r>
            <w:r w:rsidRPr="009426EF">
              <w:rPr>
                <w:rFonts w:ascii="Seravek ExtraLight" w:eastAsia="Seravek ExtraLight" w:hAnsi="Seravek ExtraLight" w:cs="Seravek ExtraLight"/>
              </w:rPr>
              <w:fldChar w:fldCharType="separate"/>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rPr>
              <w:fldChar w:fldCharType="end"/>
            </w:r>
          </w:p>
        </w:tc>
      </w:tr>
      <w:tr w:rsidR="0015255D" w14:paraId="0341DC7B" w14:textId="77777777">
        <w:tc>
          <w:tcPr>
            <w:tcW w:w="720" w:type="dxa"/>
            <w:shd w:val="clear" w:color="auto" w:fill="auto"/>
          </w:tcPr>
          <w:p w14:paraId="00000127" w14:textId="77777777" w:rsidR="0015255D" w:rsidRDefault="0015255D" w:rsidP="0015255D">
            <w:pPr>
              <w:jc w:val="center"/>
              <w:rPr>
                <w:rFonts w:ascii="Avenir" w:eastAsia="Avenir" w:hAnsi="Avenir" w:cs="Avenir"/>
              </w:rPr>
            </w:pPr>
            <w:r>
              <w:rPr>
                <w:rFonts w:ascii="Avenir" w:eastAsia="Avenir" w:hAnsi="Avenir" w:cs="Avenir"/>
              </w:rPr>
              <w:t>5.4</w:t>
            </w:r>
          </w:p>
        </w:tc>
        <w:tc>
          <w:tcPr>
            <w:tcW w:w="6210" w:type="dxa"/>
            <w:shd w:val="clear" w:color="auto" w:fill="auto"/>
          </w:tcPr>
          <w:p w14:paraId="00000128"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 xml:space="preserve">Have at least one lab representative on </w:t>
            </w:r>
            <w:hyperlink r:id="rId13">
              <w:r>
                <w:rPr>
                  <w:rFonts w:ascii="Seravek ExtraLight" w:eastAsia="Seravek ExtraLight" w:hAnsi="Seravek ExtraLight" w:cs="Seravek ExtraLight"/>
                  <w:color w:val="0000FF"/>
                  <w:sz w:val="24"/>
                  <w:szCs w:val="24"/>
                  <w:u w:val="single"/>
                </w:rPr>
                <w:t>the Office of Sustainability Initiatives e-mail list serv</w:t>
              </w:r>
            </w:hyperlink>
            <w:r>
              <w:rPr>
                <w:rFonts w:ascii="Seravek ExtraLight" w:eastAsia="Seravek ExtraLight" w:hAnsi="Seravek ExtraLight" w:cs="Seravek ExtraLight"/>
                <w:sz w:val="24"/>
                <w:szCs w:val="24"/>
              </w:rPr>
              <w:t>, and redistribute relevant information to lab members.</w:t>
            </w:r>
          </w:p>
        </w:tc>
        <w:sdt>
          <w:sdtPr>
            <w:rPr>
              <w:rFonts w:ascii="Seravek ExtraLight" w:eastAsia="Seravek ExtraLight" w:hAnsi="Seravek ExtraLight" w:cs="Seravek ExtraLight"/>
              <w:sz w:val="20"/>
              <w:szCs w:val="20"/>
            </w:rPr>
            <w:id w:val="883528848"/>
            <w:placeholder>
              <w:docPart w:val="902FA5D3A8524A38A3AC9A691919E4E0"/>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29" w14:textId="602FA645"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2A" w14:textId="0C3F3A55" w:rsidR="0015255D" w:rsidRDefault="0015255D" w:rsidP="0015255D">
            <w:pPr>
              <w:rPr>
                <w:rFonts w:ascii="Seravek ExtraLight" w:eastAsia="Seravek ExtraLight" w:hAnsi="Seravek ExtraLight" w:cs="Seravek ExtraLight"/>
              </w:rPr>
            </w:pPr>
            <w:r w:rsidRPr="009426EF">
              <w:rPr>
                <w:rFonts w:ascii="Seravek ExtraLight" w:eastAsia="Seravek ExtraLight" w:hAnsi="Seravek ExtraLight" w:cs="Seravek ExtraLight"/>
              </w:rPr>
              <w:fldChar w:fldCharType="begin">
                <w:ffData>
                  <w:name w:val="Text9"/>
                  <w:enabled/>
                  <w:calcOnExit w:val="0"/>
                  <w:textInput/>
                </w:ffData>
              </w:fldChar>
            </w:r>
            <w:r w:rsidRPr="009426EF">
              <w:rPr>
                <w:rFonts w:ascii="Seravek ExtraLight" w:eastAsia="Seravek ExtraLight" w:hAnsi="Seravek ExtraLight" w:cs="Seravek ExtraLight"/>
              </w:rPr>
              <w:instrText xml:space="preserve"> FORMTEXT </w:instrText>
            </w:r>
            <w:r w:rsidRPr="009426EF">
              <w:rPr>
                <w:rFonts w:ascii="Seravek ExtraLight" w:eastAsia="Seravek ExtraLight" w:hAnsi="Seravek ExtraLight" w:cs="Seravek ExtraLight"/>
              </w:rPr>
            </w:r>
            <w:r w:rsidRPr="009426EF">
              <w:rPr>
                <w:rFonts w:ascii="Seravek ExtraLight" w:eastAsia="Seravek ExtraLight" w:hAnsi="Seravek ExtraLight" w:cs="Seravek ExtraLight"/>
              </w:rPr>
              <w:fldChar w:fldCharType="separate"/>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rPr>
              <w:fldChar w:fldCharType="end"/>
            </w:r>
          </w:p>
        </w:tc>
      </w:tr>
      <w:tr w:rsidR="0015255D" w14:paraId="10B41701" w14:textId="77777777">
        <w:tc>
          <w:tcPr>
            <w:tcW w:w="720" w:type="dxa"/>
            <w:shd w:val="clear" w:color="auto" w:fill="auto"/>
          </w:tcPr>
          <w:p w14:paraId="0000012B" w14:textId="77777777" w:rsidR="0015255D" w:rsidRDefault="0015255D" w:rsidP="0015255D">
            <w:pPr>
              <w:jc w:val="center"/>
              <w:rPr>
                <w:rFonts w:ascii="Avenir" w:eastAsia="Avenir" w:hAnsi="Avenir" w:cs="Avenir"/>
              </w:rPr>
            </w:pPr>
            <w:r>
              <w:rPr>
                <w:rFonts w:ascii="Avenir" w:eastAsia="Avenir" w:hAnsi="Avenir" w:cs="Avenir"/>
              </w:rPr>
              <w:t>5.5</w:t>
            </w:r>
          </w:p>
        </w:tc>
        <w:tc>
          <w:tcPr>
            <w:tcW w:w="6210" w:type="dxa"/>
            <w:shd w:val="clear" w:color="auto" w:fill="auto"/>
          </w:tcPr>
          <w:p w14:paraId="0000012C" w14:textId="77777777" w:rsidR="0015255D" w:rsidRDefault="0015255D" w:rsidP="0015255D">
            <w:pPr>
              <w:rPr>
                <w:rFonts w:ascii="Seravek ExtraLight" w:eastAsia="Seravek ExtraLight" w:hAnsi="Seravek ExtraLight" w:cs="Seravek ExtraLight"/>
              </w:rPr>
            </w:pPr>
            <w:r>
              <w:rPr>
                <w:rFonts w:ascii="Seravek ExtraLight" w:eastAsia="Seravek ExtraLight" w:hAnsi="Seravek ExtraLight" w:cs="Seravek ExtraLight"/>
                <w:sz w:val="24"/>
                <w:szCs w:val="24"/>
              </w:rPr>
              <w:t xml:space="preserve">Know who our building's </w:t>
            </w:r>
            <w:hyperlink r:id="rId14">
              <w:r>
                <w:rPr>
                  <w:rFonts w:ascii="Seravek ExtraLight" w:eastAsia="Seravek ExtraLight" w:hAnsi="Seravek ExtraLight" w:cs="Seravek ExtraLight"/>
                  <w:color w:val="0000FF"/>
                  <w:sz w:val="24"/>
                  <w:szCs w:val="24"/>
                  <w:u w:val="single"/>
                </w:rPr>
                <w:t>Sustainability Representative</w:t>
              </w:r>
            </w:hyperlink>
            <w:r>
              <w:rPr>
                <w:rFonts w:ascii="Seravek ExtraLight" w:eastAsia="Seravek ExtraLight" w:hAnsi="Seravek ExtraLight" w:cs="Seravek ExtraLight"/>
                <w:sz w:val="24"/>
                <w:szCs w:val="24"/>
              </w:rPr>
              <w:t xml:space="preserve"> is and communicate with them about any related inquiries and ideas.</w:t>
            </w:r>
          </w:p>
        </w:tc>
        <w:sdt>
          <w:sdtPr>
            <w:rPr>
              <w:rFonts w:ascii="Seravek ExtraLight" w:eastAsia="Seravek ExtraLight" w:hAnsi="Seravek ExtraLight" w:cs="Seravek ExtraLight"/>
              <w:sz w:val="20"/>
              <w:szCs w:val="20"/>
            </w:rPr>
            <w:id w:val="-757200663"/>
            <w:placeholder>
              <w:docPart w:val="6C7E2CF12EAF4EFA889D0E55467F8181"/>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2D" w14:textId="16003FAA"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2E" w14:textId="70AD74B7" w:rsidR="0015255D" w:rsidRDefault="0015255D" w:rsidP="0015255D">
            <w:pPr>
              <w:rPr>
                <w:rFonts w:ascii="Seravek ExtraLight" w:eastAsia="Seravek ExtraLight" w:hAnsi="Seravek ExtraLight" w:cs="Seravek ExtraLight"/>
              </w:rPr>
            </w:pPr>
            <w:r w:rsidRPr="009426EF">
              <w:rPr>
                <w:rFonts w:ascii="Seravek ExtraLight" w:eastAsia="Seravek ExtraLight" w:hAnsi="Seravek ExtraLight" w:cs="Seravek ExtraLight"/>
              </w:rPr>
              <w:fldChar w:fldCharType="begin">
                <w:ffData>
                  <w:name w:val="Text9"/>
                  <w:enabled/>
                  <w:calcOnExit w:val="0"/>
                  <w:textInput/>
                </w:ffData>
              </w:fldChar>
            </w:r>
            <w:r w:rsidRPr="009426EF">
              <w:rPr>
                <w:rFonts w:ascii="Seravek ExtraLight" w:eastAsia="Seravek ExtraLight" w:hAnsi="Seravek ExtraLight" w:cs="Seravek ExtraLight"/>
              </w:rPr>
              <w:instrText xml:space="preserve"> FORMTEXT </w:instrText>
            </w:r>
            <w:r w:rsidRPr="009426EF">
              <w:rPr>
                <w:rFonts w:ascii="Seravek ExtraLight" w:eastAsia="Seravek ExtraLight" w:hAnsi="Seravek ExtraLight" w:cs="Seravek ExtraLight"/>
              </w:rPr>
            </w:r>
            <w:r w:rsidRPr="009426EF">
              <w:rPr>
                <w:rFonts w:ascii="Seravek ExtraLight" w:eastAsia="Seravek ExtraLight" w:hAnsi="Seravek ExtraLight" w:cs="Seravek ExtraLight"/>
              </w:rPr>
              <w:fldChar w:fldCharType="separate"/>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rPr>
              <w:fldChar w:fldCharType="end"/>
            </w:r>
          </w:p>
        </w:tc>
      </w:tr>
      <w:tr w:rsidR="0015255D" w14:paraId="67E33D4E" w14:textId="77777777">
        <w:tc>
          <w:tcPr>
            <w:tcW w:w="720" w:type="dxa"/>
            <w:shd w:val="clear" w:color="auto" w:fill="auto"/>
          </w:tcPr>
          <w:p w14:paraId="0000012F" w14:textId="77777777" w:rsidR="0015255D" w:rsidRDefault="0015255D" w:rsidP="0015255D">
            <w:pPr>
              <w:jc w:val="center"/>
              <w:rPr>
                <w:rFonts w:ascii="Avenir" w:eastAsia="Avenir" w:hAnsi="Avenir" w:cs="Avenir"/>
              </w:rPr>
            </w:pPr>
            <w:r>
              <w:rPr>
                <w:rFonts w:ascii="Avenir" w:eastAsia="Avenir" w:hAnsi="Avenir" w:cs="Avenir"/>
              </w:rPr>
              <w:t>5.6</w:t>
            </w:r>
          </w:p>
        </w:tc>
        <w:tc>
          <w:tcPr>
            <w:tcW w:w="6210" w:type="dxa"/>
            <w:shd w:val="clear" w:color="auto" w:fill="auto"/>
          </w:tcPr>
          <w:p w14:paraId="00000130"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Promote and provide resources for sustainable transportation options, such as public transit, biking, carpooling, etc.</w:t>
            </w:r>
          </w:p>
        </w:tc>
        <w:sdt>
          <w:sdtPr>
            <w:rPr>
              <w:rFonts w:ascii="Seravek ExtraLight" w:eastAsia="Seravek ExtraLight" w:hAnsi="Seravek ExtraLight" w:cs="Seravek ExtraLight"/>
              <w:sz w:val="20"/>
              <w:szCs w:val="20"/>
            </w:rPr>
            <w:id w:val="-1792124755"/>
            <w:placeholder>
              <w:docPart w:val="173BE644772449B8A1B81832B3B71566"/>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31" w14:textId="173D5BE0"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32" w14:textId="49638644" w:rsidR="0015255D" w:rsidRDefault="0015255D" w:rsidP="0015255D">
            <w:pPr>
              <w:rPr>
                <w:rFonts w:ascii="Seravek ExtraLight" w:eastAsia="Seravek ExtraLight" w:hAnsi="Seravek ExtraLight" w:cs="Seravek ExtraLight"/>
              </w:rPr>
            </w:pPr>
            <w:r w:rsidRPr="009426EF">
              <w:rPr>
                <w:rFonts w:ascii="Seravek ExtraLight" w:eastAsia="Seravek ExtraLight" w:hAnsi="Seravek ExtraLight" w:cs="Seravek ExtraLight"/>
              </w:rPr>
              <w:fldChar w:fldCharType="begin">
                <w:ffData>
                  <w:name w:val="Text9"/>
                  <w:enabled/>
                  <w:calcOnExit w:val="0"/>
                  <w:textInput/>
                </w:ffData>
              </w:fldChar>
            </w:r>
            <w:r w:rsidRPr="009426EF">
              <w:rPr>
                <w:rFonts w:ascii="Seravek ExtraLight" w:eastAsia="Seravek ExtraLight" w:hAnsi="Seravek ExtraLight" w:cs="Seravek ExtraLight"/>
              </w:rPr>
              <w:instrText xml:space="preserve"> FORMTEXT </w:instrText>
            </w:r>
            <w:r w:rsidRPr="009426EF">
              <w:rPr>
                <w:rFonts w:ascii="Seravek ExtraLight" w:eastAsia="Seravek ExtraLight" w:hAnsi="Seravek ExtraLight" w:cs="Seravek ExtraLight"/>
              </w:rPr>
            </w:r>
            <w:r w:rsidRPr="009426EF">
              <w:rPr>
                <w:rFonts w:ascii="Seravek ExtraLight" w:eastAsia="Seravek ExtraLight" w:hAnsi="Seravek ExtraLight" w:cs="Seravek ExtraLight"/>
              </w:rPr>
              <w:fldChar w:fldCharType="separate"/>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rPr>
              <w:fldChar w:fldCharType="end"/>
            </w:r>
          </w:p>
        </w:tc>
      </w:tr>
      <w:tr w:rsidR="0015255D" w14:paraId="13B3D62B" w14:textId="77777777">
        <w:tc>
          <w:tcPr>
            <w:tcW w:w="720" w:type="dxa"/>
            <w:shd w:val="clear" w:color="auto" w:fill="auto"/>
          </w:tcPr>
          <w:p w14:paraId="00000133" w14:textId="4B115F1C" w:rsidR="0015255D" w:rsidRDefault="0015255D" w:rsidP="0015255D">
            <w:pPr>
              <w:jc w:val="center"/>
              <w:rPr>
                <w:rFonts w:ascii="Avenir" w:eastAsia="Avenir" w:hAnsi="Avenir" w:cs="Avenir"/>
              </w:rPr>
            </w:pPr>
            <w:r>
              <w:rPr>
                <w:rFonts w:ascii="Avenir" w:eastAsia="Avenir" w:hAnsi="Avenir" w:cs="Avenir"/>
              </w:rPr>
              <w:t>5.7</w:t>
            </w:r>
          </w:p>
        </w:tc>
        <w:tc>
          <w:tcPr>
            <w:tcW w:w="6210" w:type="dxa"/>
            <w:shd w:val="clear" w:color="auto" w:fill="auto"/>
          </w:tcPr>
          <w:p w14:paraId="00000134"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Have 50% of our lab staff participating in Emory's Sustainability Pledge.</w:t>
            </w:r>
          </w:p>
        </w:tc>
        <w:sdt>
          <w:sdtPr>
            <w:rPr>
              <w:rFonts w:ascii="Seravek ExtraLight" w:eastAsia="Seravek ExtraLight" w:hAnsi="Seravek ExtraLight" w:cs="Seravek ExtraLight"/>
              <w:sz w:val="20"/>
              <w:szCs w:val="20"/>
            </w:rPr>
            <w:id w:val="-1161615399"/>
            <w:placeholder>
              <w:docPart w:val="CD947ED3928C4CEBB66146EE99CF7FAD"/>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0000135" w14:textId="79DF1878"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0000136" w14:textId="0A22CD3A" w:rsidR="0015255D" w:rsidRDefault="0015255D" w:rsidP="0015255D">
            <w:pPr>
              <w:rPr>
                <w:rFonts w:ascii="Seravek ExtraLight" w:eastAsia="Seravek ExtraLight" w:hAnsi="Seravek ExtraLight" w:cs="Seravek ExtraLight"/>
              </w:rPr>
            </w:pPr>
            <w:r w:rsidRPr="009426EF">
              <w:rPr>
                <w:rFonts w:ascii="Seravek ExtraLight" w:eastAsia="Seravek ExtraLight" w:hAnsi="Seravek ExtraLight" w:cs="Seravek ExtraLight"/>
              </w:rPr>
              <w:fldChar w:fldCharType="begin">
                <w:ffData>
                  <w:name w:val="Text9"/>
                  <w:enabled/>
                  <w:calcOnExit w:val="0"/>
                  <w:textInput/>
                </w:ffData>
              </w:fldChar>
            </w:r>
            <w:r w:rsidRPr="009426EF">
              <w:rPr>
                <w:rFonts w:ascii="Seravek ExtraLight" w:eastAsia="Seravek ExtraLight" w:hAnsi="Seravek ExtraLight" w:cs="Seravek ExtraLight"/>
              </w:rPr>
              <w:instrText xml:space="preserve"> FORMTEXT </w:instrText>
            </w:r>
            <w:r w:rsidRPr="009426EF">
              <w:rPr>
                <w:rFonts w:ascii="Seravek ExtraLight" w:eastAsia="Seravek ExtraLight" w:hAnsi="Seravek ExtraLight" w:cs="Seravek ExtraLight"/>
              </w:rPr>
            </w:r>
            <w:r w:rsidRPr="009426EF">
              <w:rPr>
                <w:rFonts w:ascii="Seravek ExtraLight" w:eastAsia="Seravek ExtraLight" w:hAnsi="Seravek ExtraLight" w:cs="Seravek ExtraLight"/>
              </w:rPr>
              <w:fldChar w:fldCharType="separate"/>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noProof/>
              </w:rPr>
              <w:t> </w:t>
            </w:r>
            <w:r w:rsidRPr="009426EF">
              <w:rPr>
                <w:rFonts w:ascii="Seravek ExtraLight" w:eastAsia="Seravek ExtraLight" w:hAnsi="Seravek ExtraLight" w:cs="Seravek ExtraLight"/>
              </w:rPr>
              <w:fldChar w:fldCharType="end"/>
            </w:r>
          </w:p>
        </w:tc>
      </w:tr>
      <w:tr w:rsidR="0015255D" w14:paraId="60313F2C" w14:textId="77777777" w:rsidTr="00194AB7">
        <w:tc>
          <w:tcPr>
            <w:tcW w:w="720" w:type="dxa"/>
            <w:shd w:val="clear" w:color="auto" w:fill="F6DC7E"/>
          </w:tcPr>
          <w:p w14:paraId="57880D7B" w14:textId="576F6C6E" w:rsidR="0015255D" w:rsidRPr="003818A7" w:rsidRDefault="0015255D" w:rsidP="0015255D">
            <w:pPr>
              <w:ind w:left="90"/>
              <w:rPr>
                <w:rFonts w:asciiTheme="minorHAnsi" w:eastAsia="Arial" w:hAnsiTheme="minorHAnsi" w:cstheme="minorHAnsi"/>
                <w:b/>
                <w:sz w:val="24"/>
                <w:szCs w:val="24"/>
              </w:rPr>
            </w:pPr>
            <w:r w:rsidRPr="003818A7">
              <w:rPr>
                <w:rFonts w:asciiTheme="minorHAnsi" w:eastAsia="Arial" w:hAnsiTheme="minorHAnsi" w:cstheme="minorHAnsi"/>
                <w:b/>
                <w:sz w:val="24"/>
                <w:szCs w:val="24"/>
              </w:rPr>
              <w:t>6.0</w:t>
            </w:r>
          </w:p>
        </w:tc>
        <w:tc>
          <w:tcPr>
            <w:tcW w:w="13770" w:type="dxa"/>
            <w:gridSpan w:val="3"/>
            <w:shd w:val="clear" w:color="auto" w:fill="F6DC7E"/>
          </w:tcPr>
          <w:p w14:paraId="3CA964B2" w14:textId="02718B6C" w:rsidR="00324A01" w:rsidRDefault="00702D46" w:rsidP="00324A01">
            <w:pPr>
              <w:tabs>
                <w:tab w:val="left" w:pos="2910"/>
              </w:tabs>
              <w:rPr>
                <w:rFonts w:ascii="Seravek Medium" w:eastAsia="Seravek Medium" w:hAnsi="Seravek Medium" w:cs="Seravek Medium"/>
                <w:b/>
                <w:smallCaps/>
                <w:sz w:val="24"/>
                <w:szCs w:val="24"/>
              </w:rPr>
            </w:pPr>
            <w:r>
              <w:rPr>
                <w:rFonts w:ascii="Seravek Medium" w:eastAsia="Seravek Medium" w:hAnsi="Seravek Medium" w:cs="Seravek Medium"/>
                <w:b/>
                <w:smallCaps/>
                <w:sz w:val="24"/>
                <w:szCs w:val="24"/>
              </w:rPr>
              <w:t>safe, healthy, and just environment</w:t>
            </w:r>
          </w:p>
          <w:p w14:paraId="5B9E3A59" w14:textId="4988C440" w:rsidR="0015255D" w:rsidRPr="003818A7" w:rsidRDefault="00324A01" w:rsidP="00324A01">
            <w:pPr>
              <w:rPr>
                <w:rFonts w:asciiTheme="minorHAnsi" w:eastAsia="Seravek ExtraLight" w:hAnsiTheme="minorHAnsi" w:cstheme="minorHAnsi"/>
              </w:rPr>
            </w:pPr>
            <w:r>
              <w:rPr>
                <w:rFonts w:ascii="Seravek Medium" w:eastAsia="Seravek Medium" w:hAnsi="Seravek Medium" w:cs="Seravek Medium"/>
                <w:b/>
                <w:sz w:val="24"/>
                <w:szCs w:val="24"/>
              </w:rPr>
              <w:t>In our lab, we . . .</w:t>
            </w:r>
          </w:p>
        </w:tc>
      </w:tr>
      <w:tr w:rsidR="0015255D" w14:paraId="16CBF70B" w14:textId="77777777">
        <w:tc>
          <w:tcPr>
            <w:tcW w:w="720" w:type="dxa"/>
            <w:shd w:val="clear" w:color="auto" w:fill="auto"/>
          </w:tcPr>
          <w:p w14:paraId="1CAC57AA" w14:textId="50C267F1" w:rsidR="0015255D" w:rsidRDefault="0015255D" w:rsidP="0015255D">
            <w:pPr>
              <w:jc w:val="center"/>
              <w:rPr>
                <w:rFonts w:ascii="Avenir" w:eastAsia="Avenir" w:hAnsi="Avenir" w:cs="Avenir"/>
              </w:rPr>
            </w:pPr>
            <w:r>
              <w:rPr>
                <w:rFonts w:ascii="Avenir" w:eastAsia="Avenir" w:hAnsi="Avenir" w:cs="Avenir"/>
              </w:rPr>
              <w:lastRenderedPageBreak/>
              <w:t>6.1</w:t>
            </w:r>
          </w:p>
        </w:tc>
        <w:tc>
          <w:tcPr>
            <w:tcW w:w="6210" w:type="dxa"/>
            <w:shd w:val="clear" w:color="auto" w:fill="auto"/>
          </w:tcPr>
          <w:p w14:paraId="1AABD4E6" w14:textId="47254A0E" w:rsidR="0015255D" w:rsidRPr="003818A7" w:rsidRDefault="0015255D" w:rsidP="0015255D">
            <w:pPr>
              <w:rPr>
                <w:rFonts w:asciiTheme="minorHAnsi" w:eastAsia="Seravek ExtraLight" w:hAnsiTheme="minorHAnsi" w:cstheme="minorHAnsi"/>
                <w:sz w:val="24"/>
                <w:szCs w:val="24"/>
              </w:rPr>
            </w:pPr>
            <w:r w:rsidRPr="003818A7">
              <w:rPr>
                <w:rFonts w:asciiTheme="minorHAnsi" w:eastAsia="Arial" w:hAnsiTheme="minorHAnsi" w:cstheme="minorHAnsi"/>
                <w:sz w:val="24"/>
                <w:szCs w:val="24"/>
              </w:rPr>
              <w:t xml:space="preserve">Have at least 50% of lab faculty and staff trained through </w:t>
            </w:r>
            <w:hyperlink r:id="rId15">
              <w:r w:rsidRPr="003818A7">
                <w:rPr>
                  <w:rFonts w:asciiTheme="minorHAnsi" w:eastAsia="Arial" w:hAnsiTheme="minorHAnsi" w:cstheme="minorHAnsi"/>
                  <w:color w:val="1155CC"/>
                  <w:sz w:val="24"/>
                  <w:szCs w:val="24"/>
                  <w:u w:val="single"/>
                </w:rPr>
                <w:t>Safe Space Training</w:t>
              </w:r>
            </w:hyperlink>
            <w:r w:rsidRPr="003818A7">
              <w:rPr>
                <w:rFonts w:asciiTheme="minorHAnsi" w:eastAsia="Arial" w:hAnsiTheme="minorHAnsi" w:cstheme="minorHAnsi"/>
                <w:sz w:val="24"/>
                <w:szCs w:val="24"/>
              </w:rPr>
              <w:t xml:space="preserve">, </w:t>
            </w:r>
            <w:hyperlink r:id="rId16">
              <w:r w:rsidRPr="003818A7">
                <w:rPr>
                  <w:rFonts w:asciiTheme="minorHAnsi" w:eastAsia="Arial" w:hAnsiTheme="minorHAnsi" w:cstheme="minorHAnsi"/>
                  <w:color w:val="0563C1"/>
                  <w:sz w:val="24"/>
                  <w:szCs w:val="24"/>
                  <w:u w:val="single"/>
                </w:rPr>
                <w:t>Creating an Environment of Courtesy and Respect Training,</w:t>
              </w:r>
            </w:hyperlink>
            <w:r w:rsidRPr="003818A7">
              <w:rPr>
                <w:rFonts w:asciiTheme="minorHAnsi" w:eastAsia="Arial" w:hAnsiTheme="minorHAnsi" w:cstheme="minorHAnsi"/>
                <w:sz w:val="24"/>
                <w:szCs w:val="24"/>
              </w:rPr>
              <w:t xml:space="preserve"> or similar </w:t>
            </w:r>
            <w:hyperlink r:id="rId17">
              <w:r w:rsidRPr="003818A7">
                <w:rPr>
                  <w:rFonts w:asciiTheme="minorHAnsi" w:eastAsia="Arial" w:hAnsiTheme="minorHAnsi" w:cstheme="minorHAnsi"/>
                  <w:color w:val="0563C1"/>
                  <w:sz w:val="24"/>
                  <w:szCs w:val="24"/>
                  <w:u w:val="single"/>
                </w:rPr>
                <w:t>Diversity &amp; Equity training</w:t>
              </w:r>
            </w:hyperlink>
            <w:r w:rsidRPr="003818A7">
              <w:rPr>
                <w:rFonts w:asciiTheme="minorHAnsi" w:eastAsia="Arial" w:hAnsiTheme="minorHAnsi" w:cstheme="minorHAnsi"/>
                <w:sz w:val="24"/>
                <w:szCs w:val="24"/>
              </w:rPr>
              <w:t>, within the last two years.</w:t>
            </w:r>
          </w:p>
        </w:tc>
        <w:sdt>
          <w:sdtPr>
            <w:rPr>
              <w:rFonts w:ascii="Seravek ExtraLight" w:eastAsia="Seravek ExtraLight" w:hAnsi="Seravek ExtraLight" w:cs="Seravek ExtraLight"/>
              <w:sz w:val="20"/>
              <w:szCs w:val="20"/>
            </w:rPr>
            <w:id w:val="-1645344216"/>
            <w:placeholder>
              <w:docPart w:val="CB4AB706D6304F93A093DC7B03C86334"/>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4D13419D" w14:textId="79C19C5C" w:rsidR="0015255D" w:rsidRPr="008B2E55"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76C8F781" w14:textId="0A7B3C6F" w:rsidR="0015255D" w:rsidRPr="009426EF" w:rsidRDefault="0015255D" w:rsidP="0015255D">
            <w:pPr>
              <w:rPr>
                <w:rFonts w:ascii="Seravek ExtraLight" w:eastAsia="Seravek ExtraLight" w:hAnsi="Seravek ExtraLight" w:cs="Seravek ExtraLight"/>
              </w:rPr>
            </w:pPr>
            <w:r w:rsidRPr="008D4F04">
              <w:rPr>
                <w:rFonts w:ascii="Seravek ExtraLight" w:eastAsia="Seravek ExtraLight" w:hAnsi="Seravek ExtraLight" w:cs="Seravek ExtraLight"/>
              </w:rPr>
              <w:fldChar w:fldCharType="begin">
                <w:ffData>
                  <w:name w:val="Text9"/>
                  <w:enabled/>
                  <w:calcOnExit w:val="0"/>
                  <w:textInput/>
                </w:ffData>
              </w:fldChar>
            </w:r>
            <w:r w:rsidRPr="008D4F04">
              <w:rPr>
                <w:rFonts w:ascii="Seravek ExtraLight" w:eastAsia="Seravek ExtraLight" w:hAnsi="Seravek ExtraLight" w:cs="Seravek ExtraLight"/>
              </w:rPr>
              <w:instrText xml:space="preserve"> FORMTEXT </w:instrText>
            </w:r>
            <w:r w:rsidRPr="008D4F04">
              <w:rPr>
                <w:rFonts w:ascii="Seravek ExtraLight" w:eastAsia="Seravek ExtraLight" w:hAnsi="Seravek ExtraLight" w:cs="Seravek ExtraLight"/>
              </w:rPr>
            </w:r>
            <w:r w:rsidRPr="008D4F04">
              <w:rPr>
                <w:rFonts w:ascii="Seravek ExtraLight" w:eastAsia="Seravek ExtraLight" w:hAnsi="Seravek ExtraLight" w:cs="Seravek ExtraLight"/>
              </w:rPr>
              <w:fldChar w:fldCharType="separate"/>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rPr>
              <w:fldChar w:fldCharType="end"/>
            </w:r>
          </w:p>
        </w:tc>
      </w:tr>
      <w:tr w:rsidR="0015255D" w14:paraId="200109C6" w14:textId="77777777">
        <w:tc>
          <w:tcPr>
            <w:tcW w:w="720" w:type="dxa"/>
            <w:shd w:val="clear" w:color="auto" w:fill="auto"/>
          </w:tcPr>
          <w:p w14:paraId="111EA718" w14:textId="06F8969E" w:rsidR="0015255D" w:rsidRDefault="0015255D" w:rsidP="0015255D">
            <w:pPr>
              <w:jc w:val="center"/>
              <w:rPr>
                <w:rFonts w:ascii="Avenir" w:eastAsia="Avenir" w:hAnsi="Avenir" w:cs="Avenir"/>
              </w:rPr>
            </w:pPr>
            <w:r>
              <w:rPr>
                <w:rFonts w:ascii="Avenir" w:eastAsia="Avenir" w:hAnsi="Avenir" w:cs="Avenir"/>
              </w:rPr>
              <w:t>6.2</w:t>
            </w:r>
          </w:p>
        </w:tc>
        <w:tc>
          <w:tcPr>
            <w:tcW w:w="6210" w:type="dxa"/>
            <w:shd w:val="clear" w:color="auto" w:fill="auto"/>
          </w:tcPr>
          <w:p w14:paraId="5FFD0CB3" w14:textId="4BA1AE92" w:rsidR="0015255D" w:rsidRPr="003818A7" w:rsidRDefault="0015255D" w:rsidP="0015255D">
            <w:pPr>
              <w:rPr>
                <w:rFonts w:asciiTheme="minorHAnsi" w:eastAsia="Seravek ExtraLight" w:hAnsiTheme="minorHAnsi" w:cstheme="minorHAnsi"/>
                <w:sz w:val="24"/>
                <w:szCs w:val="24"/>
              </w:rPr>
            </w:pPr>
            <w:r w:rsidRPr="003818A7">
              <w:rPr>
                <w:rFonts w:asciiTheme="minorHAnsi" w:eastAsia="Arial" w:hAnsiTheme="minorHAnsi" w:cstheme="minorHAnsi"/>
                <w:sz w:val="24"/>
                <w:szCs w:val="24"/>
              </w:rPr>
              <w:t xml:space="preserve">Have at least 50% of the lab faculty and staff listed as </w:t>
            </w:r>
            <w:hyperlink r:id="rId18">
              <w:r w:rsidRPr="003818A7">
                <w:rPr>
                  <w:rFonts w:asciiTheme="minorHAnsi" w:eastAsia="Arial" w:hAnsiTheme="minorHAnsi" w:cstheme="minorHAnsi"/>
                  <w:color w:val="0563C1"/>
                  <w:sz w:val="24"/>
                  <w:szCs w:val="24"/>
                  <w:u w:val="single"/>
                </w:rPr>
                <w:t>Safe Space Allies</w:t>
              </w:r>
            </w:hyperlink>
            <w:r w:rsidRPr="003818A7">
              <w:rPr>
                <w:rFonts w:asciiTheme="minorHAnsi" w:eastAsia="Arial" w:hAnsiTheme="minorHAnsi" w:cstheme="minorHAnsi"/>
                <w:sz w:val="24"/>
                <w:szCs w:val="24"/>
              </w:rPr>
              <w:t>.</w:t>
            </w:r>
          </w:p>
        </w:tc>
        <w:sdt>
          <w:sdtPr>
            <w:rPr>
              <w:rFonts w:ascii="Seravek ExtraLight" w:eastAsia="Seravek ExtraLight" w:hAnsi="Seravek ExtraLight" w:cs="Seravek ExtraLight"/>
              <w:sz w:val="20"/>
              <w:szCs w:val="20"/>
            </w:rPr>
            <w:id w:val="-303244939"/>
            <w:placeholder>
              <w:docPart w:val="156835D5753F4D3EB29388E30DA798B4"/>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09DD05B9" w14:textId="636F4FFC" w:rsidR="0015255D" w:rsidRPr="008B2E55"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7F3143C0" w14:textId="55E96BCF" w:rsidR="0015255D" w:rsidRPr="009426EF" w:rsidRDefault="0015255D" w:rsidP="0015255D">
            <w:pPr>
              <w:rPr>
                <w:rFonts w:ascii="Seravek ExtraLight" w:eastAsia="Seravek ExtraLight" w:hAnsi="Seravek ExtraLight" w:cs="Seravek ExtraLight"/>
              </w:rPr>
            </w:pPr>
            <w:r w:rsidRPr="008D4F04">
              <w:rPr>
                <w:rFonts w:ascii="Seravek ExtraLight" w:eastAsia="Seravek ExtraLight" w:hAnsi="Seravek ExtraLight" w:cs="Seravek ExtraLight"/>
              </w:rPr>
              <w:fldChar w:fldCharType="begin">
                <w:ffData>
                  <w:name w:val="Text9"/>
                  <w:enabled/>
                  <w:calcOnExit w:val="0"/>
                  <w:textInput/>
                </w:ffData>
              </w:fldChar>
            </w:r>
            <w:r w:rsidRPr="008D4F04">
              <w:rPr>
                <w:rFonts w:ascii="Seravek ExtraLight" w:eastAsia="Seravek ExtraLight" w:hAnsi="Seravek ExtraLight" w:cs="Seravek ExtraLight"/>
              </w:rPr>
              <w:instrText xml:space="preserve"> FORMTEXT </w:instrText>
            </w:r>
            <w:r w:rsidRPr="008D4F04">
              <w:rPr>
                <w:rFonts w:ascii="Seravek ExtraLight" w:eastAsia="Seravek ExtraLight" w:hAnsi="Seravek ExtraLight" w:cs="Seravek ExtraLight"/>
              </w:rPr>
            </w:r>
            <w:r w:rsidRPr="008D4F04">
              <w:rPr>
                <w:rFonts w:ascii="Seravek ExtraLight" w:eastAsia="Seravek ExtraLight" w:hAnsi="Seravek ExtraLight" w:cs="Seravek ExtraLight"/>
              </w:rPr>
              <w:fldChar w:fldCharType="separate"/>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rPr>
              <w:fldChar w:fldCharType="end"/>
            </w:r>
          </w:p>
        </w:tc>
      </w:tr>
      <w:tr w:rsidR="0015255D" w14:paraId="7DE6C3E8" w14:textId="77777777">
        <w:tc>
          <w:tcPr>
            <w:tcW w:w="720" w:type="dxa"/>
            <w:shd w:val="clear" w:color="auto" w:fill="auto"/>
          </w:tcPr>
          <w:p w14:paraId="11DCE238" w14:textId="484BE0A4" w:rsidR="0015255D" w:rsidRDefault="0015255D" w:rsidP="0015255D">
            <w:pPr>
              <w:jc w:val="center"/>
              <w:rPr>
                <w:rFonts w:ascii="Avenir" w:eastAsia="Avenir" w:hAnsi="Avenir" w:cs="Avenir"/>
              </w:rPr>
            </w:pPr>
            <w:r>
              <w:rPr>
                <w:rFonts w:ascii="Avenir" w:eastAsia="Avenir" w:hAnsi="Avenir" w:cs="Avenir"/>
              </w:rPr>
              <w:t>6.3</w:t>
            </w:r>
          </w:p>
        </w:tc>
        <w:tc>
          <w:tcPr>
            <w:tcW w:w="6210" w:type="dxa"/>
            <w:shd w:val="clear" w:color="auto" w:fill="auto"/>
          </w:tcPr>
          <w:p w14:paraId="61DF3770" w14:textId="19C12BEE" w:rsidR="0015255D" w:rsidRPr="003818A7" w:rsidRDefault="0015255D" w:rsidP="0015255D">
            <w:pPr>
              <w:rPr>
                <w:rFonts w:asciiTheme="minorHAnsi" w:eastAsia="Seravek ExtraLight" w:hAnsiTheme="minorHAnsi" w:cstheme="minorHAnsi"/>
                <w:sz w:val="24"/>
                <w:szCs w:val="24"/>
              </w:rPr>
            </w:pPr>
            <w:r w:rsidRPr="003818A7">
              <w:rPr>
                <w:rFonts w:asciiTheme="minorHAnsi" w:eastAsia="Arial" w:hAnsiTheme="minorHAnsi" w:cstheme="minorHAnsi"/>
                <w:sz w:val="24"/>
                <w:szCs w:val="24"/>
              </w:rPr>
              <w:t>Have developed a statement on equity and diversity that has been reviewed by the Office of Diversity, Equity, and Inclusion and is publicly available on the lab website.</w:t>
            </w:r>
          </w:p>
        </w:tc>
        <w:sdt>
          <w:sdtPr>
            <w:rPr>
              <w:rFonts w:ascii="Seravek ExtraLight" w:eastAsia="Seravek ExtraLight" w:hAnsi="Seravek ExtraLight" w:cs="Seravek ExtraLight"/>
              <w:sz w:val="20"/>
              <w:szCs w:val="20"/>
            </w:rPr>
            <w:id w:val="-889806430"/>
            <w:placeholder>
              <w:docPart w:val="952116E126AD49558E28454ABA55763A"/>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4B5EAD43" w14:textId="14744150" w:rsidR="0015255D" w:rsidRPr="008B2E55"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A29BA8F" w14:textId="5C868FE3" w:rsidR="0015255D" w:rsidRPr="009426EF" w:rsidRDefault="0015255D" w:rsidP="0015255D">
            <w:pPr>
              <w:rPr>
                <w:rFonts w:ascii="Seravek ExtraLight" w:eastAsia="Seravek ExtraLight" w:hAnsi="Seravek ExtraLight" w:cs="Seravek ExtraLight"/>
              </w:rPr>
            </w:pPr>
            <w:r w:rsidRPr="008D4F04">
              <w:rPr>
                <w:rFonts w:ascii="Seravek ExtraLight" w:eastAsia="Seravek ExtraLight" w:hAnsi="Seravek ExtraLight" w:cs="Seravek ExtraLight"/>
              </w:rPr>
              <w:fldChar w:fldCharType="begin">
                <w:ffData>
                  <w:name w:val="Text9"/>
                  <w:enabled/>
                  <w:calcOnExit w:val="0"/>
                  <w:textInput/>
                </w:ffData>
              </w:fldChar>
            </w:r>
            <w:r w:rsidRPr="008D4F04">
              <w:rPr>
                <w:rFonts w:ascii="Seravek ExtraLight" w:eastAsia="Seravek ExtraLight" w:hAnsi="Seravek ExtraLight" w:cs="Seravek ExtraLight"/>
              </w:rPr>
              <w:instrText xml:space="preserve"> FORMTEXT </w:instrText>
            </w:r>
            <w:r w:rsidRPr="008D4F04">
              <w:rPr>
                <w:rFonts w:ascii="Seravek ExtraLight" w:eastAsia="Seravek ExtraLight" w:hAnsi="Seravek ExtraLight" w:cs="Seravek ExtraLight"/>
              </w:rPr>
            </w:r>
            <w:r w:rsidRPr="008D4F04">
              <w:rPr>
                <w:rFonts w:ascii="Seravek ExtraLight" w:eastAsia="Seravek ExtraLight" w:hAnsi="Seravek ExtraLight" w:cs="Seravek ExtraLight"/>
              </w:rPr>
              <w:fldChar w:fldCharType="separate"/>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rPr>
              <w:fldChar w:fldCharType="end"/>
            </w:r>
          </w:p>
        </w:tc>
      </w:tr>
      <w:tr w:rsidR="0015255D" w14:paraId="15BEBB56" w14:textId="77777777">
        <w:tc>
          <w:tcPr>
            <w:tcW w:w="720" w:type="dxa"/>
            <w:shd w:val="clear" w:color="auto" w:fill="auto"/>
          </w:tcPr>
          <w:p w14:paraId="37443CBD" w14:textId="6DDEF327" w:rsidR="0015255D" w:rsidRDefault="0015255D" w:rsidP="0015255D">
            <w:pPr>
              <w:jc w:val="center"/>
              <w:rPr>
                <w:rFonts w:ascii="Avenir" w:eastAsia="Avenir" w:hAnsi="Avenir" w:cs="Avenir"/>
              </w:rPr>
            </w:pPr>
            <w:r>
              <w:rPr>
                <w:rFonts w:ascii="Avenir" w:eastAsia="Avenir" w:hAnsi="Avenir" w:cs="Avenir"/>
              </w:rPr>
              <w:t>6.4</w:t>
            </w:r>
          </w:p>
        </w:tc>
        <w:tc>
          <w:tcPr>
            <w:tcW w:w="6210" w:type="dxa"/>
            <w:shd w:val="clear" w:color="auto" w:fill="auto"/>
          </w:tcPr>
          <w:p w14:paraId="4FDAEE9C" w14:textId="2300D8D3" w:rsidR="0015255D" w:rsidRPr="003818A7" w:rsidRDefault="0015255D" w:rsidP="0015255D">
            <w:pPr>
              <w:rPr>
                <w:rFonts w:asciiTheme="minorHAnsi" w:eastAsia="Seravek ExtraLight" w:hAnsiTheme="minorHAnsi" w:cstheme="minorHAnsi"/>
                <w:sz w:val="24"/>
                <w:szCs w:val="24"/>
              </w:rPr>
            </w:pPr>
            <w:r w:rsidRPr="003818A7">
              <w:rPr>
                <w:rFonts w:asciiTheme="minorHAnsi" w:eastAsia="Arial" w:hAnsiTheme="minorHAnsi" w:cstheme="minorHAnsi"/>
                <w:sz w:val="24"/>
                <w:szCs w:val="24"/>
              </w:rPr>
              <w:t>Have reviewed external communications (</w:t>
            </w:r>
            <w:proofErr w:type="gramStart"/>
            <w:r w:rsidRPr="003818A7">
              <w:rPr>
                <w:rFonts w:asciiTheme="minorHAnsi" w:eastAsia="Arial" w:hAnsiTheme="minorHAnsi" w:cstheme="minorHAnsi"/>
                <w:sz w:val="24"/>
                <w:szCs w:val="24"/>
              </w:rPr>
              <w:t>e.g.</w:t>
            </w:r>
            <w:proofErr w:type="gramEnd"/>
            <w:r w:rsidRPr="003818A7">
              <w:rPr>
                <w:rFonts w:asciiTheme="minorHAnsi" w:eastAsia="Arial" w:hAnsiTheme="minorHAnsi" w:cstheme="minorHAnsi"/>
                <w:sz w:val="24"/>
                <w:szCs w:val="24"/>
              </w:rPr>
              <w:t xml:space="preserve"> website content, publications, etc.) to ensure they contain inclusive language such as gender-neutral pronouns.</w:t>
            </w:r>
          </w:p>
        </w:tc>
        <w:sdt>
          <w:sdtPr>
            <w:rPr>
              <w:rFonts w:ascii="Seravek ExtraLight" w:eastAsia="Seravek ExtraLight" w:hAnsi="Seravek ExtraLight" w:cs="Seravek ExtraLight"/>
              <w:sz w:val="20"/>
              <w:szCs w:val="20"/>
            </w:rPr>
            <w:id w:val="1801416244"/>
            <w:placeholder>
              <w:docPart w:val="736928F2502F4EC3908683AC83762053"/>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1D00A93F" w14:textId="0E04FFEB" w:rsidR="0015255D" w:rsidRPr="008B2E55"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3D698FCF" w14:textId="080A15EB" w:rsidR="0015255D" w:rsidRPr="009426EF" w:rsidRDefault="0015255D" w:rsidP="0015255D">
            <w:pPr>
              <w:rPr>
                <w:rFonts w:ascii="Seravek ExtraLight" w:eastAsia="Seravek ExtraLight" w:hAnsi="Seravek ExtraLight" w:cs="Seravek ExtraLight"/>
              </w:rPr>
            </w:pPr>
            <w:r w:rsidRPr="008D4F04">
              <w:rPr>
                <w:rFonts w:ascii="Seravek ExtraLight" w:eastAsia="Seravek ExtraLight" w:hAnsi="Seravek ExtraLight" w:cs="Seravek ExtraLight"/>
              </w:rPr>
              <w:fldChar w:fldCharType="begin">
                <w:ffData>
                  <w:name w:val="Text9"/>
                  <w:enabled/>
                  <w:calcOnExit w:val="0"/>
                  <w:textInput/>
                </w:ffData>
              </w:fldChar>
            </w:r>
            <w:r w:rsidRPr="008D4F04">
              <w:rPr>
                <w:rFonts w:ascii="Seravek ExtraLight" w:eastAsia="Seravek ExtraLight" w:hAnsi="Seravek ExtraLight" w:cs="Seravek ExtraLight"/>
              </w:rPr>
              <w:instrText xml:space="preserve"> FORMTEXT </w:instrText>
            </w:r>
            <w:r w:rsidRPr="008D4F04">
              <w:rPr>
                <w:rFonts w:ascii="Seravek ExtraLight" w:eastAsia="Seravek ExtraLight" w:hAnsi="Seravek ExtraLight" w:cs="Seravek ExtraLight"/>
              </w:rPr>
            </w:r>
            <w:r w:rsidRPr="008D4F04">
              <w:rPr>
                <w:rFonts w:ascii="Seravek ExtraLight" w:eastAsia="Seravek ExtraLight" w:hAnsi="Seravek ExtraLight" w:cs="Seravek ExtraLight"/>
              </w:rPr>
              <w:fldChar w:fldCharType="separate"/>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rPr>
              <w:fldChar w:fldCharType="end"/>
            </w:r>
          </w:p>
        </w:tc>
      </w:tr>
      <w:tr w:rsidR="0015255D" w14:paraId="6FC7CF82" w14:textId="77777777">
        <w:tc>
          <w:tcPr>
            <w:tcW w:w="720" w:type="dxa"/>
            <w:shd w:val="clear" w:color="auto" w:fill="auto"/>
          </w:tcPr>
          <w:p w14:paraId="3D068F9D" w14:textId="658BC74C" w:rsidR="0015255D" w:rsidRDefault="0015255D" w:rsidP="0015255D">
            <w:pPr>
              <w:jc w:val="center"/>
              <w:rPr>
                <w:rFonts w:ascii="Avenir" w:eastAsia="Avenir" w:hAnsi="Avenir" w:cs="Avenir"/>
              </w:rPr>
            </w:pPr>
            <w:r>
              <w:rPr>
                <w:rFonts w:ascii="Avenir" w:eastAsia="Avenir" w:hAnsi="Avenir" w:cs="Avenir"/>
              </w:rPr>
              <w:t>6.5</w:t>
            </w:r>
          </w:p>
        </w:tc>
        <w:tc>
          <w:tcPr>
            <w:tcW w:w="6210" w:type="dxa"/>
            <w:shd w:val="clear" w:color="auto" w:fill="auto"/>
          </w:tcPr>
          <w:p w14:paraId="3FC03C6C" w14:textId="035E2549" w:rsidR="0015255D" w:rsidRPr="003818A7" w:rsidRDefault="0015255D" w:rsidP="0015255D">
            <w:pPr>
              <w:rPr>
                <w:rFonts w:asciiTheme="minorHAnsi" w:eastAsia="Seravek ExtraLight" w:hAnsiTheme="minorHAnsi" w:cstheme="minorHAnsi"/>
                <w:sz w:val="24"/>
                <w:szCs w:val="24"/>
              </w:rPr>
            </w:pPr>
            <w:r w:rsidRPr="003818A7">
              <w:rPr>
                <w:rFonts w:asciiTheme="minorHAnsi" w:eastAsia="Arial" w:hAnsiTheme="minorHAnsi" w:cstheme="minorHAnsi"/>
                <w:sz w:val="24"/>
                <w:szCs w:val="24"/>
              </w:rPr>
              <w:t>Have reviewed and updated internal policies and practices – both written and unwritten – to eliminate standards of white dominant culture and support a more inclusive work environment.</w:t>
            </w:r>
          </w:p>
        </w:tc>
        <w:sdt>
          <w:sdtPr>
            <w:rPr>
              <w:rFonts w:ascii="Seravek ExtraLight" w:eastAsia="Seravek ExtraLight" w:hAnsi="Seravek ExtraLight" w:cs="Seravek ExtraLight"/>
              <w:sz w:val="20"/>
              <w:szCs w:val="20"/>
            </w:rPr>
            <w:id w:val="-56174486"/>
            <w:placeholder>
              <w:docPart w:val="A8632F72E53B41C7A26E4F1C7AF9AD3D"/>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4CDAD286" w14:textId="64338D6F" w:rsidR="0015255D" w:rsidRPr="008B2E55"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01CB4FFA" w14:textId="55E44C90" w:rsidR="0015255D" w:rsidRPr="009426EF" w:rsidRDefault="0015255D" w:rsidP="0015255D">
            <w:pPr>
              <w:rPr>
                <w:rFonts w:ascii="Seravek ExtraLight" w:eastAsia="Seravek ExtraLight" w:hAnsi="Seravek ExtraLight" w:cs="Seravek ExtraLight"/>
              </w:rPr>
            </w:pPr>
            <w:r w:rsidRPr="008D4F04">
              <w:rPr>
                <w:rFonts w:ascii="Seravek ExtraLight" w:eastAsia="Seravek ExtraLight" w:hAnsi="Seravek ExtraLight" w:cs="Seravek ExtraLight"/>
              </w:rPr>
              <w:fldChar w:fldCharType="begin">
                <w:ffData>
                  <w:name w:val="Text9"/>
                  <w:enabled/>
                  <w:calcOnExit w:val="0"/>
                  <w:textInput/>
                </w:ffData>
              </w:fldChar>
            </w:r>
            <w:r w:rsidRPr="008D4F04">
              <w:rPr>
                <w:rFonts w:ascii="Seravek ExtraLight" w:eastAsia="Seravek ExtraLight" w:hAnsi="Seravek ExtraLight" w:cs="Seravek ExtraLight"/>
              </w:rPr>
              <w:instrText xml:space="preserve"> FORMTEXT </w:instrText>
            </w:r>
            <w:r w:rsidRPr="008D4F04">
              <w:rPr>
                <w:rFonts w:ascii="Seravek ExtraLight" w:eastAsia="Seravek ExtraLight" w:hAnsi="Seravek ExtraLight" w:cs="Seravek ExtraLight"/>
              </w:rPr>
            </w:r>
            <w:r w:rsidRPr="008D4F04">
              <w:rPr>
                <w:rFonts w:ascii="Seravek ExtraLight" w:eastAsia="Seravek ExtraLight" w:hAnsi="Seravek ExtraLight" w:cs="Seravek ExtraLight"/>
              </w:rPr>
              <w:fldChar w:fldCharType="separate"/>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rPr>
              <w:fldChar w:fldCharType="end"/>
            </w:r>
          </w:p>
        </w:tc>
      </w:tr>
      <w:tr w:rsidR="0015255D" w14:paraId="5E3F97A0" w14:textId="77777777">
        <w:tc>
          <w:tcPr>
            <w:tcW w:w="720" w:type="dxa"/>
            <w:shd w:val="clear" w:color="auto" w:fill="auto"/>
          </w:tcPr>
          <w:p w14:paraId="43E00C08" w14:textId="73B27DC8" w:rsidR="0015255D" w:rsidRDefault="0015255D" w:rsidP="0015255D">
            <w:pPr>
              <w:jc w:val="center"/>
              <w:rPr>
                <w:rFonts w:ascii="Avenir" w:eastAsia="Avenir" w:hAnsi="Avenir" w:cs="Avenir"/>
              </w:rPr>
            </w:pPr>
            <w:r>
              <w:rPr>
                <w:rFonts w:ascii="Avenir" w:eastAsia="Avenir" w:hAnsi="Avenir" w:cs="Avenir"/>
              </w:rPr>
              <w:t>6.6</w:t>
            </w:r>
          </w:p>
        </w:tc>
        <w:tc>
          <w:tcPr>
            <w:tcW w:w="6210" w:type="dxa"/>
            <w:shd w:val="clear" w:color="auto" w:fill="auto"/>
          </w:tcPr>
          <w:p w14:paraId="053A65E7" w14:textId="424A3717" w:rsidR="0015255D" w:rsidRPr="003818A7" w:rsidRDefault="0015255D" w:rsidP="0015255D">
            <w:pPr>
              <w:rPr>
                <w:rFonts w:asciiTheme="minorHAnsi" w:eastAsia="Seravek ExtraLight" w:hAnsiTheme="minorHAnsi" w:cstheme="minorHAnsi"/>
                <w:sz w:val="24"/>
                <w:szCs w:val="24"/>
              </w:rPr>
            </w:pPr>
            <w:r w:rsidRPr="003818A7">
              <w:rPr>
                <w:rFonts w:asciiTheme="minorHAnsi" w:eastAsia="Arial" w:hAnsiTheme="minorHAnsi" w:cstheme="minorHAnsi"/>
                <w:sz w:val="24"/>
                <w:szCs w:val="24"/>
              </w:rPr>
              <w:t>Provide space or share resources regarding other spaces on campus that support an inclusive work environment such as gender-neutral restrooms, lactations rooms, and reflection rooms.</w:t>
            </w:r>
          </w:p>
        </w:tc>
        <w:sdt>
          <w:sdtPr>
            <w:rPr>
              <w:rFonts w:ascii="Seravek ExtraLight" w:eastAsia="Seravek ExtraLight" w:hAnsi="Seravek ExtraLight" w:cs="Seravek ExtraLight"/>
              <w:sz w:val="20"/>
              <w:szCs w:val="20"/>
            </w:rPr>
            <w:id w:val="-102034320"/>
            <w:placeholder>
              <w:docPart w:val="501A6A121ECD456AB6DC42FB147BFC81"/>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auto"/>
              </w:tcPr>
              <w:p w14:paraId="2C63FDF9" w14:textId="250B988E" w:rsidR="0015255D" w:rsidRPr="008B2E55"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auto"/>
          </w:tcPr>
          <w:p w14:paraId="131315FF" w14:textId="0A38F68B" w:rsidR="0015255D" w:rsidRPr="009426EF" w:rsidRDefault="0015255D" w:rsidP="0015255D">
            <w:pPr>
              <w:rPr>
                <w:rFonts w:ascii="Seravek ExtraLight" w:eastAsia="Seravek ExtraLight" w:hAnsi="Seravek ExtraLight" w:cs="Seravek ExtraLight"/>
              </w:rPr>
            </w:pPr>
            <w:r w:rsidRPr="008D4F04">
              <w:rPr>
                <w:rFonts w:ascii="Seravek ExtraLight" w:eastAsia="Seravek ExtraLight" w:hAnsi="Seravek ExtraLight" w:cs="Seravek ExtraLight"/>
              </w:rPr>
              <w:fldChar w:fldCharType="begin">
                <w:ffData>
                  <w:name w:val="Text9"/>
                  <w:enabled/>
                  <w:calcOnExit w:val="0"/>
                  <w:textInput/>
                </w:ffData>
              </w:fldChar>
            </w:r>
            <w:r w:rsidRPr="008D4F04">
              <w:rPr>
                <w:rFonts w:ascii="Seravek ExtraLight" w:eastAsia="Seravek ExtraLight" w:hAnsi="Seravek ExtraLight" w:cs="Seravek ExtraLight"/>
              </w:rPr>
              <w:instrText xml:space="preserve"> FORMTEXT </w:instrText>
            </w:r>
            <w:r w:rsidRPr="008D4F04">
              <w:rPr>
                <w:rFonts w:ascii="Seravek ExtraLight" w:eastAsia="Seravek ExtraLight" w:hAnsi="Seravek ExtraLight" w:cs="Seravek ExtraLight"/>
              </w:rPr>
            </w:r>
            <w:r w:rsidRPr="008D4F04">
              <w:rPr>
                <w:rFonts w:ascii="Seravek ExtraLight" w:eastAsia="Seravek ExtraLight" w:hAnsi="Seravek ExtraLight" w:cs="Seravek ExtraLight"/>
              </w:rPr>
              <w:fldChar w:fldCharType="separate"/>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noProof/>
              </w:rPr>
              <w:t> </w:t>
            </w:r>
            <w:r w:rsidRPr="008D4F04">
              <w:rPr>
                <w:rFonts w:ascii="Seravek ExtraLight" w:eastAsia="Seravek ExtraLight" w:hAnsi="Seravek ExtraLight" w:cs="Seravek ExtraLight"/>
              </w:rPr>
              <w:fldChar w:fldCharType="end"/>
            </w:r>
          </w:p>
        </w:tc>
      </w:tr>
      <w:tr w:rsidR="00324A01" w14:paraId="019E09F9" w14:textId="77777777" w:rsidTr="0087680C">
        <w:tc>
          <w:tcPr>
            <w:tcW w:w="720" w:type="dxa"/>
            <w:shd w:val="clear" w:color="auto" w:fill="F6DC7E"/>
          </w:tcPr>
          <w:p w14:paraId="00000137" w14:textId="372D12F4" w:rsidR="00324A01" w:rsidRDefault="00324A01" w:rsidP="00324A01">
            <w:pPr>
              <w:ind w:left="90"/>
              <w:rPr>
                <w:rFonts w:ascii="Seravek Medium" w:eastAsia="Seravek Medium" w:hAnsi="Seravek Medium" w:cs="Seravek Medium"/>
                <w:b/>
                <w:sz w:val="24"/>
                <w:szCs w:val="24"/>
              </w:rPr>
            </w:pPr>
            <w:r>
              <w:rPr>
                <w:rFonts w:ascii="Seravek Medium" w:eastAsia="Seravek Medium" w:hAnsi="Seravek Medium" w:cs="Seravek Medium"/>
                <w:b/>
                <w:sz w:val="24"/>
                <w:szCs w:val="24"/>
              </w:rPr>
              <w:t>7.0</w:t>
            </w:r>
          </w:p>
        </w:tc>
        <w:tc>
          <w:tcPr>
            <w:tcW w:w="13770" w:type="dxa"/>
            <w:gridSpan w:val="3"/>
            <w:shd w:val="clear" w:color="auto" w:fill="F6DC7E"/>
            <w:vAlign w:val="center"/>
          </w:tcPr>
          <w:p w14:paraId="2B41DC6C" w14:textId="77777777" w:rsidR="00324A01" w:rsidRDefault="00324A01" w:rsidP="00324A01">
            <w:pPr>
              <w:rPr>
                <w:rFonts w:ascii="Seravek Medium" w:eastAsia="Seravek Medium" w:hAnsi="Seravek Medium" w:cs="Seravek Medium"/>
                <w:b/>
                <w:sz w:val="24"/>
                <w:szCs w:val="24"/>
              </w:rPr>
            </w:pPr>
            <w:r>
              <w:rPr>
                <w:rFonts w:ascii="Seravek Medium" w:eastAsia="Seravek Medium" w:hAnsi="Seravek Medium" w:cs="Seravek Medium"/>
                <w:b/>
                <w:sz w:val="24"/>
                <w:szCs w:val="24"/>
              </w:rPr>
              <w:t>INNOVATION</w:t>
            </w:r>
          </w:p>
          <w:p w14:paraId="18B1DA67" w14:textId="77777777" w:rsidR="00324A01" w:rsidRDefault="00324A01" w:rsidP="00324A01">
            <w:pPr>
              <w:rPr>
                <w:rFonts w:ascii="Seravek Medium" w:eastAsia="Seravek Medium" w:hAnsi="Seravek Medium" w:cs="Seravek Medium"/>
                <w:b/>
                <w:sz w:val="24"/>
                <w:szCs w:val="24"/>
              </w:rPr>
            </w:pPr>
            <w:r>
              <w:rPr>
                <w:rFonts w:ascii="Seravek Medium" w:eastAsia="Seravek Medium" w:hAnsi="Seravek Medium" w:cs="Seravek Medium"/>
                <w:b/>
                <w:sz w:val="24"/>
                <w:szCs w:val="24"/>
              </w:rPr>
              <w:t>In our lab, we . . .</w:t>
            </w:r>
          </w:p>
          <w:p w14:paraId="00000139" w14:textId="20D3534E" w:rsidR="00324A01" w:rsidRPr="00324A01" w:rsidRDefault="00324A01" w:rsidP="00324A01">
            <w:pPr>
              <w:rPr>
                <w:rFonts w:ascii="Seravek Medium" w:eastAsia="Seravek Medium" w:hAnsi="Seravek Medium" w:cs="Seravek Medium"/>
                <w:b/>
                <w:smallCaps/>
              </w:rPr>
            </w:pPr>
            <w:r>
              <w:rPr>
                <w:rFonts w:ascii="Seravek Medium" w:eastAsia="Seravek Medium" w:hAnsi="Seravek Medium" w:cs="Seravek Medium"/>
                <w:b/>
                <w:sz w:val="20"/>
                <w:szCs w:val="20"/>
              </w:rPr>
              <w:t>Please consider innovations relating to reducing single-use plastics, reducing packaging waste of ice packs and foam coolers, and sharing equipment, in addition to any other sustainable practices you have made in your lab.</w:t>
            </w:r>
          </w:p>
        </w:tc>
      </w:tr>
      <w:tr w:rsidR="0015255D" w14:paraId="26F13FB8" w14:textId="77777777">
        <w:tc>
          <w:tcPr>
            <w:tcW w:w="720" w:type="dxa"/>
            <w:shd w:val="clear" w:color="auto" w:fill="FFFFFF"/>
          </w:tcPr>
          <w:p w14:paraId="0000013C" w14:textId="57878F59" w:rsidR="0015255D" w:rsidRDefault="0015255D" w:rsidP="0015255D">
            <w:pPr>
              <w:jc w:val="center"/>
              <w:rPr>
                <w:rFonts w:ascii="Avenir" w:eastAsia="Avenir" w:hAnsi="Avenir" w:cs="Avenir"/>
              </w:rPr>
            </w:pPr>
            <w:r>
              <w:rPr>
                <w:rFonts w:ascii="Avenir" w:eastAsia="Avenir" w:hAnsi="Avenir" w:cs="Avenir"/>
              </w:rPr>
              <w:t>7.1</w:t>
            </w:r>
          </w:p>
        </w:tc>
        <w:tc>
          <w:tcPr>
            <w:tcW w:w="6210" w:type="dxa"/>
            <w:shd w:val="clear" w:color="auto" w:fill="FFFFFF"/>
          </w:tcPr>
          <w:p w14:paraId="0000013D" w14:textId="777777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Encourage innovative ideas from our employees regarding lab-wide sustainability initiatives. Please provide some examples in the “Comments” section.</w:t>
            </w:r>
          </w:p>
        </w:tc>
        <w:sdt>
          <w:sdtPr>
            <w:rPr>
              <w:rFonts w:ascii="Seravek ExtraLight" w:eastAsia="Seravek ExtraLight" w:hAnsi="Seravek ExtraLight" w:cs="Seravek ExtraLight"/>
              <w:sz w:val="20"/>
              <w:szCs w:val="20"/>
            </w:rPr>
            <w:id w:val="878981949"/>
            <w:placeholder>
              <w:docPart w:val="EA6581F428AA46D2A2D646D49C9A3F74"/>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FFFFFF"/>
              </w:tcPr>
              <w:p w14:paraId="0000013E" w14:textId="7F50F82E"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FFFFFF"/>
          </w:tcPr>
          <w:p w14:paraId="0000013F" w14:textId="3C40B805" w:rsidR="0015255D" w:rsidRDefault="0015255D" w:rsidP="0015255D">
            <w:pPr>
              <w:rPr>
                <w:rFonts w:ascii="Seravek ExtraLight" w:eastAsia="Seravek ExtraLight" w:hAnsi="Seravek ExtraLight" w:cs="Seravek ExtraLight"/>
              </w:rPr>
            </w:pPr>
            <w:r w:rsidRPr="00525647">
              <w:rPr>
                <w:rFonts w:ascii="Seravek ExtraLight" w:eastAsia="Seravek ExtraLight" w:hAnsi="Seravek ExtraLight" w:cs="Seravek ExtraLight"/>
              </w:rPr>
              <w:fldChar w:fldCharType="begin">
                <w:ffData>
                  <w:name w:val="Text9"/>
                  <w:enabled/>
                  <w:calcOnExit w:val="0"/>
                  <w:textInput/>
                </w:ffData>
              </w:fldChar>
            </w:r>
            <w:r w:rsidRPr="00525647">
              <w:rPr>
                <w:rFonts w:ascii="Seravek ExtraLight" w:eastAsia="Seravek ExtraLight" w:hAnsi="Seravek ExtraLight" w:cs="Seravek ExtraLight"/>
              </w:rPr>
              <w:instrText xml:space="preserve"> FORMTEXT </w:instrText>
            </w:r>
            <w:r w:rsidRPr="00525647">
              <w:rPr>
                <w:rFonts w:ascii="Seravek ExtraLight" w:eastAsia="Seravek ExtraLight" w:hAnsi="Seravek ExtraLight" w:cs="Seravek ExtraLight"/>
              </w:rPr>
            </w:r>
            <w:r w:rsidRPr="00525647">
              <w:rPr>
                <w:rFonts w:ascii="Seravek ExtraLight" w:eastAsia="Seravek ExtraLight" w:hAnsi="Seravek ExtraLight" w:cs="Seravek ExtraLight"/>
              </w:rPr>
              <w:fldChar w:fldCharType="separate"/>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rPr>
              <w:fldChar w:fldCharType="end"/>
            </w:r>
          </w:p>
        </w:tc>
      </w:tr>
      <w:tr w:rsidR="0015255D" w14:paraId="10263A68" w14:textId="77777777">
        <w:tc>
          <w:tcPr>
            <w:tcW w:w="720" w:type="dxa"/>
            <w:shd w:val="clear" w:color="auto" w:fill="FFFFFF"/>
          </w:tcPr>
          <w:p w14:paraId="00000140" w14:textId="566878C4" w:rsidR="0015255D" w:rsidRDefault="0015255D" w:rsidP="0015255D">
            <w:pPr>
              <w:jc w:val="center"/>
              <w:rPr>
                <w:rFonts w:ascii="Avenir" w:eastAsia="Avenir" w:hAnsi="Avenir" w:cs="Avenir"/>
              </w:rPr>
            </w:pPr>
            <w:r>
              <w:rPr>
                <w:rFonts w:ascii="Avenir" w:eastAsia="Avenir" w:hAnsi="Avenir" w:cs="Avenir"/>
              </w:rPr>
              <w:t>7.2</w:t>
            </w:r>
          </w:p>
        </w:tc>
        <w:tc>
          <w:tcPr>
            <w:tcW w:w="6210" w:type="dxa"/>
            <w:shd w:val="clear" w:color="auto" w:fill="FFFFFF"/>
          </w:tcPr>
          <w:p w14:paraId="00000141" w14:textId="59169077" w:rsidR="0015255D" w:rsidRDefault="0015255D" w:rsidP="0015255D">
            <w:pPr>
              <w:rPr>
                <w:rFonts w:ascii="Seravek ExtraLight" w:eastAsia="Seravek ExtraLight" w:hAnsi="Seravek ExtraLight" w:cs="Seravek ExtraLight"/>
                <w:sz w:val="24"/>
                <w:szCs w:val="24"/>
              </w:rPr>
            </w:pPr>
            <w:r>
              <w:rPr>
                <w:rFonts w:ascii="Seravek ExtraLight" w:eastAsia="Seravek ExtraLight" w:hAnsi="Seravek ExtraLight" w:cs="Seravek ExtraLight"/>
                <w:sz w:val="24"/>
                <w:szCs w:val="24"/>
              </w:rPr>
              <w:t>What are some other sustainable implementations in your lab that are not in this Checklist? Please provide some examples in the “Comments” section.</w:t>
            </w:r>
          </w:p>
        </w:tc>
        <w:sdt>
          <w:sdtPr>
            <w:rPr>
              <w:rFonts w:ascii="Seravek ExtraLight" w:eastAsia="Seravek ExtraLight" w:hAnsi="Seravek ExtraLight" w:cs="Seravek ExtraLight"/>
              <w:sz w:val="20"/>
              <w:szCs w:val="20"/>
            </w:rPr>
            <w:id w:val="-1937816127"/>
            <w:placeholder>
              <w:docPart w:val="A091CABF2CBD408D9CFE2ECB4E5B3313"/>
            </w:placeholder>
            <w:showingPlcHdr/>
            <w:dropDownList>
              <w:listItem w:displayText="In Place" w:value="In Place"/>
              <w:listItem w:displayText="Planning to Implement" w:value="Planning to Implement"/>
              <w:listItem w:displayText="Not Implementing" w:value="Not Implementing"/>
              <w:listItem w:displayText="N/A" w:value="N/A"/>
            </w:dropDownList>
          </w:sdtPr>
          <w:sdtEndPr/>
          <w:sdtContent>
            <w:tc>
              <w:tcPr>
                <w:tcW w:w="2430" w:type="dxa"/>
                <w:shd w:val="clear" w:color="auto" w:fill="FFFFFF"/>
              </w:tcPr>
              <w:p w14:paraId="00000142" w14:textId="217C96EA" w:rsidR="0015255D" w:rsidRDefault="0015255D" w:rsidP="0015255D">
                <w:pPr>
                  <w:jc w:val="center"/>
                  <w:rPr>
                    <w:rFonts w:ascii="Seravek ExtraLight" w:eastAsia="Seravek ExtraLight" w:hAnsi="Seravek ExtraLight" w:cs="Seravek ExtraLight"/>
                    <w:sz w:val="20"/>
                    <w:szCs w:val="20"/>
                  </w:rPr>
                </w:pPr>
                <w:r w:rsidRPr="00355338">
                  <w:rPr>
                    <w:rStyle w:val="PlaceholderText"/>
                  </w:rPr>
                  <w:t>Choose an item.</w:t>
                </w:r>
              </w:p>
            </w:tc>
          </w:sdtContent>
        </w:sdt>
        <w:tc>
          <w:tcPr>
            <w:tcW w:w="5130" w:type="dxa"/>
            <w:shd w:val="clear" w:color="auto" w:fill="FFFFFF"/>
          </w:tcPr>
          <w:p w14:paraId="00000143" w14:textId="19E06871" w:rsidR="0015255D" w:rsidRDefault="0015255D" w:rsidP="0015255D">
            <w:pPr>
              <w:rPr>
                <w:rFonts w:ascii="Seravek ExtraLight" w:eastAsia="Seravek ExtraLight" w:hAnsi="Seravek ExtraLight" w:cs="Seravek ExtraLight"/>
              </w:rPr>
            </w:pPr>
            <w:r w:rsidRPr="00525647">
              <w:rPr>
                <w:rFonts w:ascii="Seravek ExtraLight" w:eastAsia="Seravek ExtraLight" w:hAnsi="Seravek ExtraLight" w:cs="Seravek ExtraLight"/>
              </w:rPr>
              <w:fldChar w:fldCharType="begin">
                <w:ffData>
                  <w:name w:val="Text9"/>
                  <w:enabled/>
                  <w:calcOnExit w:val="0"/>
                  <w:textInput/>
                </w:ffData>
              </w:fldChar>
            </w:r>
            <w:r w:rsidRPr="00525647">
              <w:rPr>
                <w:rFonts w:ascii="Seravek ExtraLight" w:eastAsia="Seravek ExtraLight" w:hAnsi="Seravek ExtraLight" w:cs="Seravek ExtraLight"/>
              </w:rPr>
              <w:instrText xml:space="preserve"> FORMTEXT </w:instrText>
            </w:r>
            <w:r w:rsidRPr="00525647">
              <w:rPr>
                <w:rFonts w:ascii="Seravek ExtraLight" w:eastAsia="Seravek ExtraLight" w:hAnsi="Seravek ExtraLight" w:cs="Seravek ExtraLight"/>
              </w:rPr>
            </w:r>
            <w:r w:rsidRPr="00525647">
              <w:rPr>
                <w:rFonts w:ascii="Seravek ExtraLight" w:eastAsia="Seravek ExtraLight" w:hAnsi="Seravek ExtraLight" w:cs="Seravek ExtraLight"/>
              </w:rPr>
              <w:fldChar w:fldCharType="separate"/>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noProof/>
              </w:rPr>
              <w:t> </w:t>
            </w:r>
            <w:r w:rsidRPr="00525647">
              <w:rPr>
                <w:rFonts w:ascii="Seravek ExtraLight" w:eastAsia="Seravek ExtraLight" w:hAnsi="Seravek ExtraLight" w:cs="Seravek ExtraLight"/>
              </w:rPr>
              <w:fldChar w:fldCharType="end"/>
            </w:r>
          </w:p>
        </w:tc>
      </w:tr>
    </w:tbl>
    <w:p w14:paraId="00000165" w14:textId="77777777" w:rsidR="0066723B" w:rsidRDefault="0066723B">
      <w:pPr>
        <w:rPr>
          <w:rFonts w:ascii="Times New Roman" w:eastAsia="Times New Roman" w:hAnsi="Times New Roman" w:cs="Times New Roman"/>
        </w:rPr>
      </w:pPr>
      <w:bookmarkStart w:id="9" w:name="_heading=h.30j0zll" w:colFirst="0" w:colLast="0"/>
      <w:bookmarkEnd w:id="9"/>
    </w:p>
    <w:sectPr w:rsidR="0066723B">
      <w:headerReference w:type="default" r:id="rId19"/>
      <w:footerReference w:type="default" r:id="rId20"/>
      <w:headerReference w:type="first" r:id="rId21"/>
      <w:footerReference w:type="first" r:id="rId22"/>
      <w:pgSz w:w="15840" w:h="12240" w:orient="landscape"/>
      <w:pgMar w:top="0" w:right="540" w:bottom="720" w:left="720" w:header="0" w:footer="4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9115C" w14:textId="77777777" w:rsidR="003B22D1" w:rsidRDefault="003B22D1">
      <w:r>
        <w:separator/>
      </w:r>
    </w:p>
  </w:endnote>
  <w:endnote w:type="continuationSeparator" w:id="0">
    <w:p w14:paraId="46BFA1C1" w14:textId="77777777" w:rsidR="003B22D1" w:rsidRDefault="003B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ravek Medium">
    <w:altName w:val="Calibri"/>
    <w:charset w:val="00"/>
    <w:family w:val="auto"/>
    <w:pitch w:val="default"/>
  </w:font>
  <w:font w:name="Avenir">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ravek ExtraLight">
    <w:altName w:val="Calibri"/>
    <w:charset w:val="00"/>
    <w:family w:val="auto"/>
    <w:pitch w:val="default"/>
  </w:font>
  <w:font w:name="Abadi MT Condensed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1" w14:textId="5FA58435" w:rsidR="00194AB7" w:rsidRDefault="00194AB7">
    <w:pPr>
      <w:pBdr>
        <w:top w:val="single" w:sz="4" w:space="1" w:color="000000"/>
        <w:left w:val="nil"/>
        <w:bottom w:val="nil"/>
        <w:right w:val="nil"/>
        <w:between w:val="nil"/>
      </w:pBdr>
      <w:tabs>
        <w:tab w:val="center" w:pos="4680"/>
        <w:tab w:val="right" w:pos="9360"/>
        <w:tab w:val="center" w:pos="7200"/>
        <w:tab w:val="right" w:pos="1458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Green Lab Checklist</w:t>
    </w:r>
    <w:r>
      <w:rPr>
        <w:rFonts w:ascii="Times New Roman" w:eastAsia="Times New Roman" w:hAnsi="Times New Roman" w:cs="Times New Roman"/>
        <w:color w:val="000000"/>
        <w:sz w:val="16"/>
        <w:szCs w:val="16"/>
      </w:rPr>
      <w:tab/>
      <w:t xml:space="preserve">Revision Date:  </w:t>
    </w:r>
    <w:r w:rsidR="00F90F00">
      <w:rPr>
        <w:rFonts w:ascii="Times New Roman" w:eastAsia="Times New Roman" w:hAnsi="Times New Roman" w:cs="Times New Roman"/>
        <w:color w:val="000000"/>
        <w:sz w:val="16"/>
        <w:szCs w:val="16"/>
      </w:rPr>
      <w:t>September 30, 2021</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C053C5">
      <w:rPr>
        <w:rFonts w:ascii="Times New Roman" w:eastAsia="Times New Roman" w:hAnsi="Times New Roman" w:cs="Times New Roman"/>
        <w:noProof/>
        <w:color w:val="000000"/>
        <w:sz w:val="16"/>
        <w:szCs w:val="16"/>
      </w:rPr>
      <w:t>5</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 xml:space="preserve"> of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NUMPAGES</w:instrText>
    </w:r>
    <w:r>
      <w:rPr>
        <w:rFonts w:ascii="Times New Roman" w:eastAsia="Times New Roman" w:hAnsi="Times New Roman" w:cs="Times New Roman"/>
        <w:color w:val="000000"/>
        <w:sz w:val="16"/>
        <w:szCs w:val="16"/>
      </w:rPr>
      <w:fldChar w:fldCharType="separate"/>
    </w:r>
    <w:r w:rsidR="00C053C5">
      <w:rPr>
        <w:rFonts w:ascii="Times New Roman" w:eastAsia="Times New Roman" w:hAnsi="Times New Roman" w:cs="Times New Roman"/>
        <w:noProof/>
        <w:color w:val="000000"/>
        <w:sz w:val="16"/>
        <w:szCs w:val="16"/>
      </w:rPr>
      <w:t>5</w:t>
    </w:r>
    <w:r>
      <w:rPr>
        <w:rFonts w:ascii="Times New Roman" w:eastAsia="Times New Roman" w:hAnsi="Times New Roman" w:cs="Times New Roman"/>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0" w14:textId="0C8BEDB8" w:rsidR="00194AB7" w:rsidRDefault="00F90F00" w:rsidP="00F90F00">
    <w:pPr>
      <w:pBdr>
        <w:top w:val="single" w:sz="4" w:space="1" w:color="000000"/>
        <w:left w:val="nil"/>
        <w:bottom w:val="nil"/>
        <w:right w:val="nil"/>
        <w:between w:val="nil"/>
      </w:pBdr>
      <w:tabs>
        <w:tab w:val="center" w:pos="4680"/>
        <w:tab w:val="right" w:pos="9360"/>
        <w:tab w:val="center" w:pos="7200"/>
        <w:tab w:val="right" w:pos="14580"/>
      </w:tabs>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Green Lab Checklist</w:t>
    </w:r>
    <w:r>
      <w:rPr>
        <w:rFonts w:ascii="Times New Roman" w:eastAsia="Times New Roman" w:hAnsi="Times New Roman" w:cs="Times New Roman"/>
        <w:color w:val="000000"/>
        <w:sz w:val="16"/>
        <w:szCs w:val="16"/>
      </w:rPr>
      <w:tab/>
      <w:t>Revision Date:  September 30, 2021</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 xml:space="preserve"> of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NUMPAGES</w:instrText>
    </w:r>
    <w:r>
      <w:rPr>
        <w:rFonts w:ascii="Times New Roman" w:eastAsia="Times New Roman" w:hAnsi="Times New Roman" w:cs="Times New Roman"/>
        <w:color w:val="000000"/>
        <w:sz w:val="16"/>
        <w:szCs w:val="16"/>
      </w:rPr>
      <w:fldChar w:fldCharType="separate"/>
    </w:r>
    <w:r>
      <w:rPr>
        <w:rFonts w:ascii="Times New Roman" w:eastAsia="Times New Roman" w:hAnsi="Times New Roman" w:cs="Times New Roman"/>
        <w:color w:val="000000"/>
        <w:sz w:val="16"/>
        <w:szCs w:val="16"/>
      </w:rPr>
      <w:t>5</w:t>
    </w:r>
    <w:r>
      <w:rPr>
        <w:rFonts w:ascii="Times New Roman" w:eastAsia="Times New Roman" w:hAnsi="Times New Roman" w:cs="Times New Roman"/>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9A28C" w14:textId="77777777" w:rsidR="003B22D1" w:rsidRDefault="003B22D1">
      <w:r>
        <w:separator/>
      </w:r>
    </w:p>
  </w:footnote>
  <w:footnote w:type="continuationSeparator" w:id="0">
    <w:p w14:paraId="199037FC" w14:textId="77777777" w:rsidR="003B22D1" w:rsidRDefault="003B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D" w14:textId="77777777" w:rsidR="00194AB7" w:rsidRDefault="00194AB7">
    <w:pPr>
      <w:pBdr>
        <w:top w:val="nil"/>
        <w:left w:val="nil"/>
        <w:bottom w:val="nil"/>
        <w:right w:val="nil"/>
        <w:between w:val="nil"/>
      </w:pBdr>
      <w:tabs>
        <w:tab w:val="center" w:pos="4680"/>
        <w:tab w:val="right" w:pos="9360"/>
      </w:tabs>
      <w:jc w:val="center"/>
      <w:rPr>
        <w:b/>
        <w:smallCaps/>
        <w:color w:val="000000"/>
        <w:sz w:val="28"/>
        <w:szCs w:val="28"/>
      </w:rPr>
    </w:pPr>
  </w:p>
  <w:p w14:paraId="0000016E" w14:textId="77777777" w:rsidR="00194AB7" w:rsidRDefault="00194AB7">
    <w:pPr>
      <w:pBdr>
        <w:top w:val="nil"/>
        <w:left w:val="nil"/>
        <w:bottom w:val="nil"/>
        <w:right w:val="nil"/>
        <w:between w:val="nil"/>
      </w:pBdr>
      <w:tabs>
        <w:tab w:val="center" w:pos="4680"/>
        <w:tab w:val="right" w:pos="9360"/>
      </w:tabs>
      <w:jc w:val="center"/>
      <w:rPr>
        <w:b/>
        <w:smallCaps/>
        <w:color w:val="000000"/>
        <w:sz w:val="28"/>
        <w:szCs w:val="28"/>
      </w:rPr>
    </w:pPr>
    <w:r>
      <w:rPr>
        <w:b/>
        <w:smallCaps/>
        <w:color w:val="000000"/>
        <w:sz w:val="28"/>
        <w:szCs w:val="28"/>
      </w:rPr>
      <w:t>Green Labs at Emory Checklist</w:t>
    </w:r>
  </w:p>
  <w:p w14:paraId="0000016F" w14:textId="77777777" w:rsidR="00194AB7" w:rsidRDefault="00194AB7">
    <w:pPr>
      <w:pBdr>
        <w:top w:val="nil"/>
        <w:left w:val="nil"/>
        <w:bottom w:val="nil"/>
        <w:right w:val="nil"/>
        <w:between w:val="nil"/>
      </w:pBdr>
      <w:tabs>
        <w:tab w:val="center" w:pos="4680"/>
        <w:tab w:val="right" w:pos="9360"/>
      </w:tabs>
      <w:jc w:val="center"/>
      <w:rPr>
        <w:rFonts w:ascii="Times New Roman" w:eastAsia="Times New Roman" w:hAnsi="Times New Roman" w:cs="Times New Roman"/>
        <w:b/>
        <w:smallCaps/>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6" w14:textId="77777777" w:rsidR="00194AB7" w:rsidRDefault="00194AB7">
    <w:pPr>
      <w:pBdr>
        <w:top w:val="nil"/>
        <w:left w:val="nil"/>
        <w:bottom w:val="nil"/>
        <w:right w:val="nil"/>
        <w:between w:val="nil"/>
      </w:pBdr>
      <w:tabs>
        <w:tab w:val="center" w:pos="4680"/>
        <w:tab w:val="right" w:pos="9360"/>
        <w:tab w:val="left" w:pos="0"/>
      </w:tabs>
      <w:jc w:val="center"/>
      <w:rPr>
        <w:color w:val="000000"/>
        <w:sz w:val="20"/>
        <w:szCs w:val="20"/>
      </w:rPr>
    </w:pPr>
    <w:r>
      <w:rPr>
        <w:noProof/>
        <w:color w:val="000000"/>
        <w:sz w:val="20"/>
        <w:szCs w:val="20"/>
      </w:rPr>
      <w:drawing>
        <wp:inline distT="0" distB="0" distL="0" distR="0" wp14:anchorId="48952B40" wp14:editId="1DA910B1">
          <wp:extent cx="7778600" cy="15618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8600" cy="1561821"/>
                  </a:xfrm>
                  <a:prstGeom prst="rect">
                    <a:avLst/>
                  </a:prstGeom>
                  <a:ln/>
                </pic:spPr>
              </pic:pic>
            </a:graphicData>
          </a:graphic>
        </wp:inline>
      </w:drawing>
    </w:r>
  </w:p>
  <w:p w14:paraId="00000167" w14:textId="77777777" w:rsidR="00194AB7" w:rsidRDefault="00194AB7">
    <w:pPr>
      <w:pBdr>
        <w:top w:val="nil"/>
        <w:left w:val="nil"/>
        <w:bottom w:val="nil"/>
        <w:right w:val="nil"/>
        <w:between w:val="nil"/>
      </w:pBdr>
      <w:tabs>
        <w:tab w:val="center" w:pos="4680"/>
        <w:tab w:val="right" w:pos="9360"/>
        <w:tab w:val="left" w:pos="0"/>
      </w:tabs>
      <w:jc w:val="right"/>
      <w:rPr>
        <w:rFonts w:ascii="Avenir" w:eastAsia="Avenir" w:hAnsi="Avenir" w:cs="Avenir"/>
        <w:color w:val="000000"/>
        <w:sz w:val="20"/>
        <w:szCs w:val="20"/>
      </w:rPr>
    </w:pPr>
    <w:r>
      <w:rPr>
        <w:rFonts w:ascii="Avenir" w:eastAsia="Avenir" w:hAnsi="Avenir" w:cs="Avenir"/>
        <w:color w:val="000000"/>
        <w:sz w:val="20"/>
        <w:szCs w:val="20"/>
      </w:rPr>
      <w:t>Office of Sustainability Initiatives</w:t>
    </w:r>
  </w:p>
  <w:p w14:paraId="00000168" w14:textId="77777777" w:rsidR="00194AB7" w:rsidRDefault="00194AB7">
    <w:pPr>
      <w:pBdr>
        <w:top w:val="nil"/>
        <w:left w:val="nil"/>
        <w:bottom w:val="nil"/>
        <w:right w:val="nil"/>
        <w:between w:val="nil"/>
      </w:pBdr>
      <w:tabs>
        <w:tab w:val="center" w:pos="4680"/>
        <w:tab w:val="right" w:pos="9360"/>
      </w:tabs>
      <w:jc w:val="right"/>
      <w:rPr>
        <w:rFonts w:ascii="Avenir" w:eastAsia="Avenir" w:hAnsi="Avenir" w:cs="Avenir"/>
        <w:color w:val="000000"/>
        <w:sz w:val="20"/>
        <w:szCs w:val="20"/>
      </w:rPr>
    </w:pPr>
    <w:r>
      <w:rPr>
        <w:rFonts w:ascii="Avenir" w:eastAsia="Avenir" w:hAnsi="Avenir" w:cs="Avenir"/>
        <w:color w:val="000000"/>
        <w:sz w:val="20"/>
        <w:szCs w:val="20"/>
      </w:rPr>
      <w:t>1599 Clifton Rd., Room 5.413</w:t>
    </w:r>
  </w:p>
  <w:p w14:paraId="00000169" w14:textId="77777777" w:rsidR="00194AB7" w:rsidRDefault="00D1744D">
    <w:pPr>
      <w:pBdr>
        <w:top w:val="nil"/>
        <w:left w:val="nil"/>
        <w:bottom w:val="nil"/>
        <w:right w:val="nil"/>
        <w:between w:val="nil"/>
      </w:pBdr>
      <w:tabs>
        <w:tab w:val="center" w:pos="4680"/>
        <w:tab w:val="right" w:pos="9360"/>
      </w:tabs>
      <w:jc w:val="right"/>
      <w:rPr>
        <w:rFonts w:ascii="Avenir" w:eastAsia="Avenir" w:hAnsi="Avenir" w:cs="Avenir"/>
        <w:color w:val="000000"/>
        <w:sz w:val="20"/>
        <w:szCs w:val="20"/>
      </w:rPr>
    </w:pPr>
    <w:hyperlink r:id="rId2">
      <w:r w:rsidR="00194AB7">
        <w:rPr>
          <w:rFonts w:ascii="Avenir" w:eastAsia="Avenir" w:hAnsi="Avenir" w:cs="Avenir"/>
          <w:color w:val="0000FF"/>
          <w:sz w:val="20"/>
          <w:szCs w:val="20"/>
          <w:u w:val="single"/>
        </w:rPr>
        <w:t>greenlabs@emory.edu</w:t>
      </w:r>
    </w:hyperlink>
  </w:p>
  <w:p w14:paraId="0000016A" w14:textId="77777777" w:rsidR="00194AB7" w:rsidRDefault="00194AB7">
    <w:pPr>
      <w:pBdr>
        <w:top w:val="nil"/>
        <w:left w:val="nil"/>
        <w:bottom w:val="nil"/>
        <w:right w:val="nil"/>
        <w:between w:val="nil"/>
      </w:pBdr>
      <w:tabs>
        <w:tab w:val="center" w:pos="4680"/>
        <w:tab w:val="right" w:pos="9360"/>
      </w:tabs>
      <w:jc w:val="right"/>
      <w:rPr>
        <w:color w:val="000000"/>
        <w:sz w:val="20"/>
        <w:szCs w:val="20"/>
      </w:rPr>
    </w:pPr>
  </w:p>
  <w:p w14:paraId="0000016B" w14:textId="77777777" w:rsidR="00194AB7" w:rsidRDefault="00194AB7">
    <w:pPr>
      <w:pBdr>
        <w:top w:val="nil"/>
        <w:left w:val="nil"/>
        <w:bottom w:val="single" w:sz="8" w:space="1" w:color="000000"/>
        <w:right w:val="nil"/>
        <w:between w:val="nil"/>
      </w:pBdr>
      <w:tabs>
        <w:tab w:val="center" w:pos="4680"/>
        <w:tab w:val="right" w:pos="9360"/>
      </w:tabs>
      <w:jc w:val="center"/>
      <w:rPr>
        <w:rFonts w:ascii="Avenir" w:eastAsia="Avenir" w:hAnsi="Avenir" w:cs="Avenir"/>
        <w:b/>
        <w:smallCaps/>
        <w:color w:val="000000"/>
        <w:sz w:val="28"/>
        <w:szCs w:val="28"/>
      </w:rPr>
    </w:pPr>
    <w:r>
      <w:rPr>
        <w:rFonts w:ascii="Avenir" w:eastAsia="Avenir" w:hAnsi="Avenir" w:cs="Avenir"/>
        <w:b/>
        <w:smallCaps/>
        <w:color w:val="000000"/>
        <w:sz w:val="28"/>
        <w:szCs w:val="28"/>
      </w:rPr>
      <w:t>Green Labs at Emory Checklist</w:t>
    </w:r>
  </w:p>
  <w:p w14:paraId="0000016C" w14:textId="77777777" w:rsidR="00194AB7" w:rsidRDefault="00194AB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25AB4"/>
    <w:multiLevelType w:val="multilevel"/>
    <w:tmpl w:val="3CF29638"/>
    <w:lvl w:ilvl="0">
      <w:start w:val="2"/>
      <w:numFmt w:val="decimal"/>
      <w:lvlText w:val="%1.0"/>
      <w:lvlJc w:val="left"/>
      <w:pPr>
        <w:ind w:left="360" w:hanging="360"/>
      </w:pPr>
      <w:rPr>
        <w:rFonts w:ascii="Seravek Medium" w:eastAsia="Seravek Medium" w:hAnsi="Seravek Medium" w:cs="Seravek Medium" w:hint="default"/>
        <w:b/>
        <w:i w:val="0"/>
        <w:sz w:val="22"/>
        <w:szCs w:val="22"/>
      </w:rPr>
    </w:lvl>
    <w:lvl w:ilvl="1">
      <w:start w:val="1"/>
      <w:numFmt w:val="decimal"/>
      <w:lvlText w:val="%1.%2"/>
      <w:lvlJc w:val="left"/>
      <w:pPr>
        <w:ind w:left="1026" w:hanging="882"/>
      </w:pPr>
      <w:rPr>
        <w:rFonts w:ascii="Avenir" w:eastAsia="Avenir" w:hAnsi="Avenir" w:cs="Avenir"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7E25A7"/>
    <w:multiLevelType w:val="multilevel"/>
    <w:tmpl w:val="865E4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C51C47"/>
    <w:multiLevelType w:val="multilevel"/>
    <w:tmpl w:val="21CE1C68"/>
    <w:lvl w:ilvl="0">
      <w:start w:val="1"/>
      <w:numFmt w:val="decimal"/>
      <w:lvlText w:val="%1.0"/>
      <w:lvlJc w:val="left"/>
      <w:pPr>
        <w:ind w:left="360" w:hanging="360"/>
      </w:pPr>
      <w:rPr>
        <w:rFonts w:ascii="Seravek Medium" w:eastAsia="Seravek Medium" w:hAnsi="Seravek Medium" w:cs="Seravek Medium"/>
        <w:b/>
        <w:i w:val="0"/>
        <w:sz w:val="22"/>
        <w:szCs w:val="22"/>
      </w:rPr>
    </w:lvl>
    <w:lvl w:ilvl="1">
      <w:start w:val="1"/>
      <w:numFmt w:val="decimal"/>
      <w:lvlText w:val="%1.%2"/>
      <w:lvlJc w:val="left"/>
      <w:pPr>
        <w:ind w:left="666" w:hanging="576"/>
      </w:pPr>
      <w:rPr>
        <w:rFonts w:ascii="Avenir" w:eastAsia="Avenir" w:hAnsi="Avenir" w:cs="Avenir"/>
        <w:b w:val="0"/>
        <w:i w:val="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3B"/>
    <w:rsid w:val="000E3C60"/>
    <w:rsid w:val="000E6671"/>
    <w:rsid w:val="0015255D"/>
    <w:rsid w:val="001878CE"/>
    <w:rsid w:val="00194AB7"/>
    <w:rsid w:val="001E04B9"/>
    <w:rsid w:val="002732CE"/>
    <w:rsid w:val="002C2FED"/>
    <w:rsid w:val="00324A01"/>
    <w:rsid w:val="0033146A"/>
    <w:rsid w:val="00352C94"/>
    <w:rsid w:val="003818A7"/>
    <w:rsid w:val="003A39D8"/>
    <w:rsid w:val="003B22D1"/>
    <w:rsid w:val="00417837"/>
    <w:rsid w:val="00481D26"/>
    <w:rsid w:val="0050150C"/>
    <w:rsid w:val="00594EBD"/>
    <w:rsid w:val="0066723B"/>
    <w:rsid w:val="00685164"/>
    <w:rsid w:val="00702D46"/>
    <w:rsid w:val="007173F0"/>
    <w:rsid w:val="00762A4F"/>
    <w:rsid w:val="007A55C4"/>
    <w:rsid w:val="00837FC8"/>
    <w:rsid w:val="0085571F"/>
    <w:rsid w:val="008F43FB"/>
    <w:rsid w:val="00995F99"/>
    <w:rsid w:val="00B040DD"/>
    <w:rsid w:val="00B5230A"/>
    <w:rsid w:val="00C053C5"/>
    <w:rsid w:val="00CA3839"/>
    <w:rsid w:val="00CB7DB1"/>
    <w:rsid w:val="00CC6899"/>
    <w:rsid w:val="00D1744D"/>
    <w:rsid w:val="00F24413"/>
    <w:rsid w:val="00F6072B"/>
    <w:rsid w:val="00F9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12B50"/>
  <w15:docId w15:val="{E2A22E17-AA23-4A37-BE49-AC1289E0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8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B309C"/>
    <w:pPr>
      <w:tabs>
        <w:tab w:val="center" w:pos="4680"/>
        <w:tab w:val="right" w:pos="9360"/>
      </w:tabs>
    </w:pPr>
  </w:style>
  <w:style w:type="character" w:customStyle="1" w:styleId="HeaderChar">
    <w:name w:val="Header Char"/>
    <w:basedOn w:val="DefaultParagraphFont"/>
    <w:link w:val="Header"/>
    <w:uiPriority w:val="99"/>
    <w:rsid w:val="008B309C"/>
  </w:style>
  <w:style w:type="paragraph" w:styleId="Footer">
    <w:name w:val="footer"/>
    <w:basedOn w:val="Normal"/>
    <w:link w:val="FooterChar"/>
    <w:uiPriority w:val="99"/>
    <w:unhideWhenUsed/>
    <w:rsid w:val="008B309C"/>
    <w:pPr>
      <w:tabs>
        <w:tab w:val="center" w:pos="4680"/>
        <w:tab w:val="right" w:pos="9360"/>
      </w:tabs>
    </w:pPr>
  </w:style>
  <w:style w:type="character" w:customStyle="1" w:styleId="FooterChar">
    <w:name w:val="Footer Char"/>
    <w:basedOn w:val="DefaultParagraphFont"/>
    <w:link w:val="Footer"/>
    <w:uiPriority w:val="99"/>
    <w:rsid w:val="008B309C"/>
  </w:style>
  <w:style w:type="paragraph" w:styleId="BalloonText">
    <w:name w:val="Balloon Text"/>
    <w:basedOn w:val="Normal"/>
    <w:link w:val="BalloonTextChar"/>
    <w:uiPriority w:val="99"/>
    <w:semiHidden/>
    <w:unhideWhenUsed/>
    <w:rsid w:val="008B309C"/>
    <w:rPr>
      <w:rFonts w:ascii="Tahoma" w:hAnsi="Tahoma" w:cs="Tahoma"/>
      <w:sz w:val="16"/>
      <w:szCs w:val="16"/>
    </w:rPr>
  </w:style>
  <w:style w:type="character" w:customStyle="1" w:styleId="BalloonTextChar">
    <w:name w:val="Balloon Text Char"/>
    <w:link w:val="BalloonText"/>
    <w:uiPriority w:val="99"/>
    <w:semiHidden/>
    <w:rsid w:val="008B309C"/>
    <w:rPr>
      <w:rFonts w:ascii="Tahoma" w:hAnsi="Tahoma" w:cs="Tahoma"/>
      <w:sz w:val="16"/>
      <w:szCs w:val="16"/>
    </w:rPr>
  </w:style>
  <w:style w:type="table" w:styleId="TableGrid">
    <w:name w:val="Table Grid"/>
    <w:basedOn w:val="TableNormal"/>
    <w:uiPriority w:val="99"/>
    <w:rsid w:val="008B30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D6E31"/>
    <w:pPr>
      <w:ind w:left="720"/>
      <w:contextualSpacing/>
    </w:pPr>
  </w:style>
  <w:style w:type="character" w:styleId="Hyperlink">
    <w:name w:val="Hyperlink"/>
    <w:uiPriority w:val="99"/>
    <w:unhideWhenUsed/>
    <w:rsid w:val="004C0E62"/>
    <w:rPr>
      <w:color w:val="0000FF"/>
      <w:u w:val="single"/>
    </w:rPr>
  </w:style>
  <w:style w:type="character" w:styleId="CommentReference">
    <w:name w:val="annotation reference"/>
    <w:uiPriority w:val="99"/>
    <w:semiHidden/>
    <w:rsid w:val="00B14B26"/>
    <w:rPr>
      <w:sz w:val="16"/>
      <w:szCs w:val="16"/>
    </w:rPr>
  </w:style>
  <w:style w:type="paragraph" w:styleId="CommentText">
    <w:name w:val="annotation text"/>
    <w:basedOn w:val="Normal"/>
    <w:link w:val="CommentTextChar"/>
    <w:uiPriority w:val="99"/>
    <w:semiHidden/>
    <w:rsid w:val="00B14B26"/>
    <w:rPr>
      <w:rFonts w:ascii="Times New Roman" w:eastAsia="Times New Roman" w:hAnsi="Times New Roman"/>
      <w:sz w:val="20"/>
      <w:szCs w:val="20"/>
    </w:rPr>
  </w:style>
  <w:style w:type="character" w:customStyle="1" w:styleId="CommentTextChar">
    <w:name w:val="Comment Text Char"/>
    <w:link w:val="CommentText"/>
    <w:uiPriority w:val="99"/>
    <w:semiHidden/>
    <w:rsid w:val="00B14B26"/>
    <w:rPr>
      <w:rFonts w:ascii="Times New Roman" w:eastAsia="Times New Roman" w:hAnsi="Times New Roman" w:cs="Times New Roman"/>
      <w:sz w:val="20"/>
      <w:szCs w:val="20"/>
    </w:rPr>
  </w:style>
  <w:style w:type="paragraph" w:customStyle="1" w:styleId="Default">
    <w:name w:val="Default"/>
    <w:uiPriority w:val="99"/>
    <w:rsid w:val="00D06609"/>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uiPriority w:val="99"/>
    <w:semiHidden/>
    <w:rsid w:val="00C9737D"/>
    <w:rPr>
      <w:color w:val="808080"/>
    </w:rPr>
  </w:style>
  <w:style w:type="paragraph" w:styleId="CommentSubject">
    <w:name w:val="annotation subject"/>
    <w:basedOn w:val="CommentText"/>
    <w:next w:val="CommentText"/>
    <w:link w:val="CommentSubjectChar"/>
    <w:uiPriority w:val="99"/>
    <w:semiHidden/>
    <w:unhideWhenUsed/>
    <w:rsid w:val="005E41F4"/>
    <w:rPr>
      <w:rFonts w:ascii="Calibri" w:eastAsia="Calibri" w:hAnsi="Calibri"/>
      <w:b/>
      <w:bCs/>
    </w:rPr>
  </w:style>
  <w:style w:type="character" w:customStyle="1" w:styleId="CommentSubjectChar">
    <w:name w:val="Comment Subject Char"/>
    <w:link w:val="CommentSubject"/>
    <w:uiPriority w:val="99"/>
    <w:semiHidden/>
    <w:rsid w:val="005E41F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06C94"/>
    <w:rPr>
      <w:color w:val="800080" w:themeColor="followedHyperlink"/>
      <w:u w:val="single"/>
    </w:rPr>
  </w:style>
  <w:style w:type="paragraph" w:styleId="Revision">
    <w:name w:val="Revision"/>
    <w:hidden/>
    <w:uiPriority w:val="99"/>
    <w:semiHidden/>
    <w:rsid w:val="00670BB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3.list-manage.com/subscribe?u=1f31c4d8c6654d45469973f28&amp;id=9992e4a934" TargetMode="External"/><Relationship Id="rId18" Type="http://schemas.openxmlformats.org/officeDocument/2006/relationships/hyperlink" Target="http://www.lgbt.emory.edu/programs-events/safe-space-allies.html"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cs.org/content/dam/acsorg/about/governance/committees/chemicalsafety/publications/less-is-better.pdf" TargetMode="External"/><Relationship Id="rId17" Type="http://schemas.openxmlformats.org/officeDocument/2006/relationships/hyperlink" Target="https://equityandinclusion.emory.edu/about/events/training/elm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quityandinclusion.emory.edu/about/events/training/courtesy-respec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stainability.emory.edu/programs/green-labs-at-emory/"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lgbt.emory.edu/programs-events/safe-space.html" TargetMode="External"/><Relationship Id="rId23" Type="http://schemas.openxmlformats.org/officeDocument/2006/relationships/fontTable" Target="fontTable.xml"/><Relationship Id="rId10" Type="http://schemas.openxmlformats.org/officeDocument/2006/relationships/hyperlink" Target="mailto:greenlabs@emory.ed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stainability.emory.edu/resources/green-labs-guidance-document-2021/" TargetMode="External"/><Relationship Id="rId14" Type="http://schemas.openxmlformats.org/officeDocument/2006/relationships/hyperlink" Target="http://sustainability.emory.edu/wp-content/uploads/2018/05/Emory-Sustainability-Representatives-by-Building_for-website.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reenlabs@emory.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FFDA1CA1-9783-403F-A9DC-812CA5CD91F0}"/>
      </w:docPartPr>
      <w:docPartBody>
        <w:p w:rsidR="00DB1D1F" w:rsidRDefault="005F29FE">
          <w:r w:rsidRPr="000120A4">
            <w:rPr>
              <w:rStyle w:val="PlaceholderText"/>
            </w:rPr>
            <w:t>Choose an item.</w:t>
          </w:r>
        </w:p>
      </w:docPartBody>
    </w:docPart>
    <w:docPart>
      <w:docPartPr>
        <w:name w:val="E540AE15BA35498EB503B8AFCDAADA7A"/>
        <w:category>
          <w:name w:val="General"/>
          <w:gallery w:val="placeholder"/>
        </w:category>
        <w:types>
          <w:type w:val="bbPlcHdr"/>
        </w:types>
        <w:behaviors>
          <w:behavior w:val="content"/>
        </w:behaviors>
        <w:guid w:val="{FDD24916-FBD5-4869-A365-F831DB77C697}"/>
      </w:docPartPr>
      <w:docPartBody>
        <w:p w:rsidR="003A3FFA" w:rsidRDefault="00482BF7" w:rsidP="00482BF7">
          <w:pPr>
            <w:pStyle w:val="E540AE15BA35498EB503B8AFCDAADA7A"/>
          </w:pPr>
          <w:r w:rsidRPr="000120A4">
            <w:rPr>
              <w:rStyle w:val="PlaceholderText"/>
            </w:rPr>
            <w:t>Choose an item.</w:t>
          </w:r>
        </w:p>
      </w:docPartBody>
    </w:docPart>
    <w:docPart>
      <w:docPartPr>
        <w:name w:val="2929511BCA2244E79BB908D0DE7D1915"/>
        <w:category>
          <w:name w:val="General"/>
          <w:gallery w:val="placeholder"/>
        </w:category>
        <w:types>
          <w:type w:val="bbPlcHdr"/>
        </w:types>
        <w:behaviors>
          <w:behavior w:val="content"/>
        </w:behaviors>
        <w:guid w:val="{6A746574-E09A-4DA8-822A-038ACD5DCD40}"/>
      </w:docPartPr>
      <w:docPartBody>
        <w:p w:rsidR="003A3FFA" w:rsidRDefault="00482BF7" w:rsidP="00482BF7">
          <w:pPr>
            <w:pStyle w:val="2929511BCA2244E79BB908D0DE7D1915"/>
          </w:pPr>
          <w:r w:rsidRPr="000120A4">
            <w:rPr>
              <w:rStyle w:val="PlaceholderText"/>
            </w:rPr>
            <w:t>Choose an item.</w:t>
          </w:r>
        </w:p>
      </w:docPartBody>
    </w:docPart>
    <w:docPart>
      <w:docPartPr>
        <w:name w:val="A4A95C55A23948CF8ADFE52A75D17BD8"/>
        <w:category>
          <w:name w:val="General"/>
          <w:gallery w:val="placeholder"/>
        </w:category>
        <w:types>
          <w:type w:val="bbPlcHdr"/>
        </w:types>
        <w:behaviors>
          <w:behavior w:val="content"/>
        </w:behaviors>
        <w:guid w:val="{26479BE8-C786-4964-A065-50D86C274075}"/>
      </w:docPartPr>
      <w:docPartBody>
        <w:p w:rsidR="003A3FFA" w:rsidRDefault="00482BF7" w:rsidP="00482BF7">
          <w:pPr>
            <w:pStyle w:val="A4A95C55A23948CF8ADFE52A75D17BD8"/>
          </w:pPr>
          <w:r w:rsidRPr="000120A4">
            <w:rPr>
              <w:rStyle w:val="PlaceholderText"/>
            </w:rPr>
            <w:t>Choose an item.</w:t>
          </w:r>
        </w:p>
      </w:docPartBody>
    </w:docPart>
    <w:docPart>
      <w:docPartPr>
        <w:name w:val="B4553C4DED93484AAE53551002BC0C7E"/>
        <w:category>
          <w:name w:val="General"/>
          <w:gallery w:val="placeholder"/>
        </w:category>
        <w:types>
          <w:type w:val="bbPlcHdr"/>
        </w:types>
        <w:behaviors>
          <w:behavior w:val="content"/>
        </w:behaviors>
        <w:guid w:val="{96A14BF2-5DE4-4FC4-9153-1D01A94E5005}"/>
      </w:docPartPr>
      <w:docPartBody>
        <w:p w:rsidR="003A3FFA" w:rsidRDefault="00482BF7" w:rsidP="00482BF7">
          <w:pPr>
            <w:pStyle w:val="B4553C4DED93484AAE53551002BC0C7E"/>
          </w:pPr>
          <w:r w:rsidRPr="000120A4">
            <w:rPr>
              <w:rStyle w:val="PlaceholderText"/>
            </w:rPr>
            <w:t>Choose an item.</w:t>
          </w:r>
        </w:p>
      </w:docPartBody>
    </w:docPart>
    <w:docPart>
      <w:docPartPr>
        <w:name w:val="9DDD230C9A184ABD97801DB6D263AB71"/>
        <w:category>
          <w:name w:val="General"/>
          <w:gallery w:val="placeholder"/>
        </w:category>
        <w:types>
          <w:type w:val="bbPlcHdr"/>
        </w:types>
        <w:behaviors>
          <w:behavior w:val="content"/>
        </w:behaviors>
        <w:guid w:val="{D874AD95-C265-45C3-8D94-8CBD2E3C3438}"/>
      </w:docPartPr>
      <w:docPartBody>
        <w:p w:rsidR="003A3FFA" w:rsidRDefault="00482BF7" w:rsidP="00482BF7">
          <w:pPr>
            <w:pStyle w:val="9DDD230C9A184ABD97801DB6D263AB71"/>
          </w:pPr>
          <w:r w:rsidRPr="000120A4">
            <w:rPr>
              <w:rStyle w:val="PlaceholderText"/>
            </w:rPr>
            <w:t>Choose an item.</w:t>
          </w:r>
        </w:p>
      </w:docPartBody>
    </w:docPart>
    <w:docPart>
      <w:docPartPr>
        <w:name w:val="A9868FFB4A45443DB9AA6A88889C0ACD"/>
        <w:category>
          <w:name w:val="General"/>
          <w:gallery w:val="placeholder"/>
        </w:category>
        <w:types>
          <w:type w:val="bbPlcHdr"/>
        </w:types>
        <w:behaviors>
          <w:behavior w:val="content"/>
        </w:behaviors>
        <w:guid w:val="{2843B6E2-CF7D-4880-AD54-9C0635D7D89E}"/>
      </w:docPartPr>
      <w:docPartBody>
        <w:p w:rsidR="003A3FFA" w:rsidRDefault="00482BF7" w:rsidP="00482BF7">
          <w:pPr>
            <w:pStyle w:val="A9868FFB4A45443DB9AA6A88889C0ACD"/>
          </w:pPr>
          <w:r w:rsidRPr="000120A4">
            <w:rPr>
              <w:rStyle w:val="PlaceholderText"/>
            </w:rPr>
            <w:t>Choose an item.</w:t>
          </w:r>
        </w:p>
      </w:docPartBody>
    </w:docPart>
    <w:docPart>
      <w:docPartPr>
        <w:name w:val="F398542E850442D8A2480A7C6CD0532E"/>
        <w:category>
          <w:name w:val="General"/>
          <w:gallery w:val="placeholder"/>
        </w:category>
        <w:types>
          <w:type w:val="bbPlcHdr"/>
        </w:types>
        <w:behaviors>
          <w:behavior w:val="content"/>
        </w:behaviors>
        <w:guid w:val="{E3D4A158-5E5B-4031-BD74-7B6A01A44F80}"/>
      </w:docPartPr>
      <w:docPartBody>
        <w:p w:rsidR="003A3FFA" w:rsidRDefault="00482BF7" w:rsidP="00482BF7">
          <w:pPr>
            <w:pStyle w:val="F398542E850442D8A2480A7C6CD0532E"/>
          </w:pPr>
          <w:r w:rsidRPr="000120A4">
            <w:rPr>
              <w:rStyle w:val="PlaceholderText"/>
            </w:rPr>
            <w:t>Choose an item.</w:t>
          </w:r>
        </w:p>
      </w:docPartBody>
    </w:docPart>
    <w:docPart>
      <w:docPartPr>
        <w:name w:val="25C562F1B38B4C34BD6ABC647E0FC0E9"/>
        <w:category>
          <w:name w:val="General"/>
          <w:gallery w:val="placeholder"/>
        </w:category>
        <w:types>
          <w:type w:val="bbPlcHdr"/>
        </w:types>
        <w:behaviors>
          <w:behavior w:val="content"/>
        </w:behaviors>
        <w:guid w:val="{C29B15F7-26B9-46A4-B13F-B84F17BEEAA3}"/>
      </w:docPartPr>
      <w:docPartBody>
        <w:p w:rsidR="003A3FFA" w:rsidRDefault="00482BF7" w:rsidP="00482BF7">
          <w:pPr>
            <w:pStyle w:val="25C562F1B38B4C34BD6ABC647E0FC0E9"/>
          </w:pPr>
          <w:r w:rsidRPr="000120A4">
            <w:rPr>
              <w:rStyle w:val="PlaceholderText"/>
            </w:rPr>
            <w:t>Choose an item.</w:t>
          </w:r>
        </w:p>
      </w:docPartBody>
    </w:docPart>
    <w:docPart>
      <w:docPartPr>
        <w:name w:val="E98A8BD4C83E4D70A12A739667BEC231"/>
        <w:category>
          <w:name w:val="General"/>
          <w:gallery w:val="placeholder"/>
        </w:category>
        <w:types>
          <w:type w:val="bbPlcHdr"/>
        </w:types>
        <w:behaviors>
          <w:behavior w:val="content"/>
        </w:behaviors>
        <w:guid w:val="{188326E4-251B-4204-B817-382B1B08CEE2}"/>
      </w:docPartPr>
      <w:docPartBody>
        <w:p w:rsidR="003A3FFA" w:rsidRDefault="00482BF7" w:rsidP="00482BF7">
          <w:pPr>
            <w:pStyle w:val="E98A8BD4C83E4D70A12A739667BEC231"/>
          </w:pPr>
          <w:r w:rsidRPr="000120A4">
            <w:rPr>
              <w:rStyle w:val="PlaceholderText"/>
            </w:rPr>
            <w:t>Choose an item.</w:t>
          </w:r>
        </w:p>
      </w:docPartBody>
    </w:docPart>
    <w:docPart>
      <w:docPartPr>
        <w:name w:val="624A21A2130349FCA8AD0F5613CE0B27"/>
        <w:category>
          <w:name w:val="General"/>
          <w:gallery w:val="placeholder"/>
        </w:category>
        <w:types>
          <w:type w:val="bbPlcHdr"/>
        </w:types>
        <w:behaviors>
          <w:behavior w:val="content"/>
        </w:behaviors>
        <w:guid w:val="{5F6D3E6C-2E52-43B7-A29F-2FA752A220BB}"/>
      </w:docPartPr>
      <w:docPartBody>
        <w:p w:rsidR="003A3FFA" w:rsidRDefault="00482BF7" w:rsidP="00482BF7">
          <w:pPr>
            <w:pStyle w:val="624A21A2130349FCA8AD0F5613CE0B27"/>
          </w:pPr>
          <w:r w:rsidRPr="000120A4">
            <w:rPr>
              <w:rStyle w:val="PlaceholderText"/>
            </w:rPr>
            <w:t>Choose an item.</w:t>
          </w:r>
        </w:p>
      </w:docPartBody>
    </w:docPart>
    <w:docPart>
      <w:docPartPr>
        <w:name w:val="C617889464B8410A81D4A9229BE29FCC"/>
        <w:category>
          <w:name w:val="General"/>
          <w:gallery w:val="placeholder"/>
        </w:category>
        <w:types>
          <w:type w:val="bbPlcHdr"/>
        </w:types>
        <w:behaviors>
          <w:behavior w:val="content"/>
        </w:behaviors>
        <w:guid w:val="{480DB127-9343-4D1C-A2D6-DB44913B5D97}"/>
      </w:docPartPr>
      <w:docPartBody>
        <w:p w:rsidR="003A3FFA" w:rsidRDefault="00482BF7" w:rsidP="00482BF7">
          <w:pPr>
            <w:pStyle w:val="C617889464B8410A81D4A9229BE29FCC"/>
          </w:pPr>
          <w:r w:rsidRPr="000120A4">
            <w:rPr>
              <w:rStyle w:val="PlaceholderText"/>
            </w:rPr>
            <w:t>Choose an item.</w:t>
          </w:r>
        </w:p>
      </w:docPartBody>
    </w:docPart>
    <w:docPart>
      <w:docPartPr>
        <w:name w:val="696AAF5929D2452DA7B246DFFF4237E2"/>
        <w:category>
          <w:name w:val="General"/>
          <w:gallery w:val="placeholder"/>
        </w:category>
        <w:types>
          <w:type w:val="bbPlcHdr"/>
        </w:types>
        <w:behaviors>
          <w:behavior w:val="content"/>
        </w:behaviors>
        <w:guid w:val="{E79109AA-6A7B-4DC6-BA02-EB19E66DD2DF}"/>
      </w:docPartPr>
      <w:docPartBody>
        <w:p w:rsidR="003A3FFA" w:rsidRDefault="00482BF7" w:rsidP="00482BF7">
          <w:pPr>
            <w:pStyle w:val="696AAF5929D2452DA7B246DFFF4237E2"/>
          </w:pPr>
          <w:r w:rsidRPr="000120A4">
            <w:rPr>
              <w:rStyle w:val="PlaceholderText"/>
            </w:rPr>
            <w:t>Choose an item.</w:t>
          </w:r>
        </w:p>
      </w:docPartBody>
    </w:docPart>
    <w:docPart>
      <w:docPartPr>
        <w:name w:val="DD14ABF9A447416C9357E3264B5B5872"/>
        <w:category>
          <w:name w:val="General"/>
          <w:gallery w:val="placeholder"/>
        </w:category>
        <w:types>
          <w:type w:val="bbPlcHdr"/>
        </w:types>
        <w:behaviors>
          <w:behavior w:val="content"/>
        </w:behaviors>
        <w:guid w:val="{6F247C5A-A1B2-40EB-87E2-E87D83E08634}"/>
      </w:docPartPr>
      <w:docPartBody>
        <w:p w:rsidR="003A3FFA" w:rsidRDefault="00482BF7" w:rsidP="00482BF7">
          <w:pPr>
            <w:pStyle w:val="DD14ABF9A447416C9357E3264B5B5872"/>
          </w:pPr>
          <w:r w:rsidRPr="000120A4">
            <w:rPr>
              <w:rStyle w:val="PlaceholderText"/>
            </w:rPr>
            <w:t>Choose an item.</w:t>
          </w:r>
        </w:p>
      </w:docPartBody>
    </w:docPart>
    <w:docPart>
      <w:docPartPr>
        <w:name w:val="F5863F9E59664AD0BF9ADEFE7844AE81"/>
        <w:category>
          <w:name w:val="General"/>
          <w:gallery w:val="placeholder"/>
        </w:category>
        <w:types>
          <w:type w:val="bbPlcHdr"/>
        </w:types>
        <w:behaviors>
          <w:behavior w:val="content"/>
        </w:behaviors>
        <w:guid w:val="{23607DB7-05AE-4AD8-9EC4-605AF9AC797D}"/>
      </w:docPartPr>
      <w:docPartBody>
        <w:p w:rsidR="003A3FFA" w:rsidRDefault="00482BF7" w:rsidP="00482BF7">
          <w:pPr>
            <w:pStyle w:val="F5863F9E59664AD0BF9ADEFE7844AE81"/>
          </w:pPr>
          <w:r w:rsidRPr="000120A4">
            <w:rPr>
              <w:rStyle w:val="PlaceholderText"/>
            </w:rPr>
            <w:t>Choose an item.</w:t>
          </w:r>
        </w:p>
      </w:docPartBody>
    </w:docPart>
    <w:docPart>
      <w:docPartPr>
        <w:name w:val="936D5C1C08484EF3A481196E4ED069F9"/>
        <w:category>
          <w:name w:val="General"/>
          <w:gallery w:val="placeholder"/>
        </w:category>
        <w:types>
          <w:type w:val="bbPlcHdr"/>
        </w:types>
        <w:behaviors>
          <w:behavior w:val="content"/>
        </w:behaviors>
        <w:guid w:val="{15F0C3EF-031C-47FD-9E3F-5E7426FC134C}"/>
      </w:docPartPr>
      <w:docPartBody>
        <w:p w:rsidR="003A3FFA" w:rsidRDefault="00482BF7" w:rsidP="00482BF7">
          <w:pPr>
            <w:pStyle w:val="936D5C1C08484EF3A481196E4ED069F9"/>
          </w:pPr>
          <w:r w:rsidRPr="000120A4">
            <w:rPr>
              <w:rStyle w:val="PlaceholderText"/>
            </w:rPr>
            <w:t>Choose an item.</w:t>
          </w:r>
        </w:p>
      </w:docPartBody>
    </w:docPart>
    <w:docPart>
      <w:docPartPr>
        <w:name w:val="F5CCB09FC7BB4896910E3BBED67267FB"/>
        <w:category>
          <w:name w:val="General"/>
          <w:gallery w:val="placeholder"/>
        </w:category>
        <w:types>
          <w:type w:val="bbPlcHdr"/>
        </w:types>
        <w:behaviors>
          <w:behavior w:val="content"/>
        </w:behaviors>
        <w:guid w:val="{5F0B1857-7AC2-4B77-A648-2A2026CDB5C2}"/>
      </w:docPartPr>
      <w:docPartBody>
        <w:p w:rsidR="003A3FFA" w:rsidRDefault="00482BF7" w:rsidP="00482BF7">
          <w:pPr>
            <w:pStyle w:val="F5CCB09FC7BB4896910E3BBED67267FB"/>
          </w:pPr>
          <w:r w:rsidRPr="000120A4">
            <w:rPr>
              <w:rStyle w:val="PlaceholderText"/>
            </w:rPr>
            <w:t>Choose an item.</w:t>
          </w:r>
        </w:p>
      </w:docPartBody>
    </w:docPart>
    <w:docPart>
      <w:docPartPr>
        <w:name w:val="4DE65B0C80E248AE837DC7B45AD8DFDA"/>
        <w:category>
          <w:name w:val="General"/>
          <w:gallery w:val="placeholder"/>
        </w:category>
        <w:types>
          <w:type w:val="bbPlcHdr"/>
        </w:types>
        <w:behaviors>
          <w:behavior w:val="content"/>
        </w:behaviors>
        <w:guid w:val="{A94DA934-A4E0-4335-9D1D-E45EC98B1E79}"/>
      </w:docPartPr>
      <w:docPartBody>
        <w:p w:rsidR="003A3FFA" w:rsidRDefault="00482BF7" w:rsidP="00482BF7">
          <w:pPr>
            <w:pStyle w:val="4DE65B0C80E248AE837DC7B45AD8DFDA"/>
          </w:pPr>
          <w:r w:rsidRPr="000120A4">
            <w:rPr>
              <w:rStyle w:val="PlaceholderText"/>
            </w:rPr>
            <w:t>Choose an item.</w:t>
          </w:r>
        </w:p>
      </w:docPartBody>
    </w:docPart>
    <w:docPart>
      <w:docPartPr>
        <w:name w:val="57D71E4694ED495F946CE7DA99562B54"/>
        <w:category>
          <w:name w:val="General"/>
          <w:gallery w:val="placeholder"/>
        </w:category>
        <w:types>
          <w:type w:val="bbPlcHdr"/>
        </w:types>
        <w:behaviors>
          <w:behavior w:val="content"/>
        </w:behaviors>
        <w:guid w:val="{61FACFC6-E3AB-4992-B0B4-A4A87CA58B77}"/>
      </w:docPartPr>
      <w:docPartBody>
        <w:p w:rsidR="003A3FFA" w:rsidRDefault="00482BF7" w:rsidP="00482BF7">
          <w:pPr>
            <w:pStyle w:val="57D71E4694ED495F946CE7DA99562B54"/>
          </w:pPr>
          <w:r w:rsidRPr="000120A4">
            <w:rPr>
              <w:rStyle w:val="PlaceholderText"/>
            </w:rPr>
            <w:t>Choose an item.</w:t>
          </w:r>
        </w:p>
      </w:docPartBody>
    </w:docPart>
    <w:docPart>
      <w:docPartPr>
        <w:name w:val="FCC7C8D25E104E27AB86CEBE5DFBBCCF"/>
        <w:category>
          <w:name w:val="General"/>
          <w:gallery w:val="placeholder"/>
        </w:category>
        <w:types>
          <w:type w:val="bbPlcHdr"/>
        </w:types>
        <w:behaviors>
          <w:behavior w:val="content"/>
        </w:behaviors>
        <w:guid w:val="{22697BEC-336C-488B-82A8-BE9176F3E923}"/>
      </w:docPartPr>
      <w:docPartBody>
        <w:p w:rsidR="003A3FFA" w:rsidRDefault="00482BF7" w:rsidP="00482BF7">
          <w:pPr>
            <w:pStyle w:val="FCC7C8D25E104E27AB86CEBE5DFBBCCF"/>
          </w:pPr>
          <w:r w:rsidRPr="000120A4">
            <w:rPr>
              <w:rStyle w:val="PlaceholderText"/>
            </w:rPr>
            <w:t>Choose an item.</w:t>
          </w:r>
        </w:p>
      </w:docPartBody>
    </w:docPart>
    <w:docPart>
      <w:docPartPr>
        <w:name w:val="47691048D5DF4DDC84DD5AA77C2C08F1"/>
        <w:category>
          <w:name w:val="General"/>
          <w:gallery w:val="placeholder"/>
        </w:category>
        <w:types>
          <w:type w:val="bbPlcHdr"/>
        </w:types>
        <w:behaviors>
          <w:behavior w:val="content"/>
        </w:behaviors>
        <w:guid w:val="{CDB40708-5F55-4A33-BF8E-9D2DAC985C5C}"/>
      </w:docPartPr>
      <w:docPartBody>
        <w:p w:rsidR="003A3FFA" w:rsidRDefault="00482BF7" w:rsidP="00482BF7">
          <w:pPr>
            <w:pStyle w:val="47691048D5DF4DDC84DD5AA77C2C08F1"/>
          </w:pPr>
          <w:r w:rsidRPr="000120A4">
            <w:rPr>
              <w:rStyle w:val="PlaceholderText"/>
            </w:rPr>
            <w:t>Choose an item.</w:t>
          </w:r>
        </w:p>
      </w:docPartBody>
    </w:docPart>
    <w:docPart>
      <w:docPartPr>
        <w:name w:val="203E9E1A4B03433DA2BF31B7D481ECC4"/>
        <w:category>
          <w:name w:val="General"/>
          <w:gallery w:val="placeholder"/>
        </w:category>
        <w:types>
          <w:type w:val="bbPlcHdr"/>
        </w:types>
        <w:behaviors>
          <w:behavior w:val="content"/>
        </w:behaviors>
        <w:guid w:val="{D15AA7E8-0DA8-4FDF-BAB7-FF6ACDFFA0DB}"/>
      </w:docPartPr>
      <w:docPartBody>
        <w:p w:rsidR="003A3FFA" w:rsidRDefault="00482BF7" w:rsidP="00482BF7">
          <w:pPr>
            <w:pStyle w:val="203E9E1A4B03433DA2BF31B7D481ECC4"/>
          </w:pPr>
          <w:r w:rsidRPr="000120A4">
            <w:rPr>
              <w:rStyle w:val="PlaceholderText"/>
            </w:rPr>
            <w:t>Choose an item.</w:t>
          </w:r>
        </w:p>
      </w:docPartBody>
    </w:docPart>
    <w:docPart>
      <w:docPartPr>
        <w:name w:val="8FB0687C99B44562AE768FC2E454ED3B"/>
        <w:category>
          <w:name w:val="General"/>
          <w:gallery w:val="placeholder"/>
        </w:category>
        <w:types>
          <w:type w:val="bbPlcHdr"/>
        </w:types>
        <w:behaviors>
          <w:behavior w:val="content"/>
        </w:behaviors>
        <w:guid w:val="{582F86CB-CA58-4751-87B2-5E6F925A262A}"/>
      </w:docPartPr>
      <w:docPartBody>
        <w:p w:rsidR="003A3FFA" w:rsidRDefault="00482BF7" w:rsidP="00482BF7">
          <w:pPr>
            <w:pStyle w:val="8FB0687C99B44562AE768FC2E454ED3B"/>
          </w:pPr>
          <w:r w:rsidRPr="000120A4">
            <w:rPr>
              <w:rStyle w:val="PlaceholderText"/>
            </w:rPr>
            <w:t>Choose an item.</w:t>
          </w:r>
        </w:p>
      </w:docPartBody>
    </w:docPart>
    <w:docPart>
      <w:docPartPr>
        <w:name w:val="1428D899251C4C78A87BDC4A6924B3CB"/>
        <w:category>
          <w:name w:val="General"/>
          <w:gallery w:val="placeholder"/>
        </w:category>
        <w:types>
          <w:type w:val="bbPlcHdr"/>
        </w:types>
        <w:behaviors>
          <w:behavior w:val="content"/>
        </w:behaviors>
        <w:guid w:val="{E2F95B8A-A4B1-4AC4-BDE7-AD19345513A2}"/>
      </w:docPartPr>
      <w:docPartBody>
        <w:p w:rsidR="003A3FFA" w:rsidRDefault="00482BF7" w:rsidP="00482BF7">
          <w:pPr>
            <w:pStyle w:val="1428D899251C4C78A87BDC4A6924B3CB"/>
          </w:pPr>
          <w:r w:rsidRPr="000120A4">
            <w:rPr>
              <w:rStyle w:val="PlaceholderText"/>
            </w:rPr>
            <w:t>Choose an item.</w:t>
          </w:r>
        </w:p>
      </w:docPartBody>
    </w:docPart>
    <w:docPart>
      <w:docPartPr>
        <w:name w:val="0CB9B30DF7B349378678F37E37F47EF6"/>
        <w:category>
          <w:name w:val="General"/>
          <w:gallery w:val="placeholder"/>
        </w:category>
        <w:types>
          <w:type w:val="bbPlcHdr"/>
        </w:types>
        <w:behaviors>
          <w:behavior w:val="content"/>
        </w:behaviors>
        <w:guid w:val="{2843B5DC-8116-452A-816D-0EBA6E8A31CC}"/>
      </w:docPartPr>
      <w:docPartBody>
        <w:p w:rsidR="003A3FFA" w:rsidRDefault="00482BF7" w:rsidP="00482BF7">
          <w:pPr>
            <w:pStyle w:val="0CB9B30DF7B349378678F37E37F47EF6"/>
          </w:pPr>
          <w:r w:rsidRPr="000120A4">
            <w:rPr>
              <w:rStyle w:val="PlaceholderText"/>
            </w:rPr>
            <w:t>Choose an item.</w:t>
          </w:r>
        </w:p>
      </w:docPartBody>
    </w:docPart>
    <w:docPart>
      <w:docPartPr>
        <w:name w:val="C2E567F9748A4622B274F495E36F0806"/>
        <w:category>
          <w:name w:val="General"/>
          <w:gallery w:val="placeholder"/>
        </w:category>
        <w:types>
          <w:type w:val="bbPlcHdr"/>
        </w:types>
        <w:behaviors>
          <w:behavior w:val="content"/>
        </w:behaviors>
        <w:guid w:val="{D98C9867-F510-43B5-AFC8-9320685227C4}"/>
      </w:docPartPr>
      <w:docPartBody>
        <w:p w:rsidR="003A3FFA" w:rsidRDefault="00482BF7" w:rsidP="00482BF7">
          <w:pPr>
            <w:pStyle w:val="C2E567F9748A4622B274F495E36F0806"/>
          </w:pPr>
          <w:r w:rsidRPr="000120A4">
            <w:rPr>
              <w:rStyle w:val="PlaceholderText"/>
            </w:rPr>
            <w:t>Choose an item.</w:t>
          </w:r>
        </w:p>
      </w:docPartBody>
    </w:docPart>
    <w:docPart>
      <w:docPartPr>
        <w:name w:val="8A7495AF06994B419FF093BF40BFE43A"/>
        <w:category>
          <w:name w:val="General"/>
          <w:gallery w:val="placeholder"/>
        </w:category>
        <w:types>
          <w:type w:val="bbPlcHdr"/>
        </w:types>
        <w:behaviors>
          <w:behavior w:val="content"/>
        </w:behaviors>
        <w:guid w:val="{277A6C7D-4DED-446B-8961-9758CA1C3AFB}"/>
      </w:docPartPr>
      <w:docPartBody>
        <w:p w:rsidR="003A3FFA" w:rsidRDefault="00482BF7" w:rsidP="00482BF7">
          <w:pPr>
            <w:pStyle w:val="8A7495AF06994B419FF093BF40BFE43A"/>
          </w:pPr>
          <w:r w:rsidRPr="000120A4">
            <w:rPr>
              <w:rStyle w:val="PlaceholderText"/>
            </w:rPr>
            <w:t>Choose an item.</w:t>
          </w:r>
        </w:p>
      </w:docPartBody>
    </w:docPart>
    <w:docPart>
      <w:docPartPr>
        <w:name w:val="24C0AB455C0448A286F738C2AB3C3AFE"/>
        <w:category>
          <w:name w:val="General"/>
          <w:gallery w:val="placeholder"/>
        </w:category>
        <w:types>
          <w:type w:val="bbPlcHdr"/>
        </w:types>
        <w:behaviors>
          <w:behavior w:val="content"/>
        </w:behaviors>
        <w:guid w:val="{37E741EB-196A-43CC-A549-320605320944}"/>
      </w:docPartPr>
      <w:docPartBody>
        <w:p w:rsidR="003A3FFA" w:rsidRDefault="00482BF7" w:rsidP="00482BF7">
          <w:pPr>
            <w:pStyle w:val="24C0AB455C0448A286F738C2AB3C3AFE"/>
          </w:pPr>
          <w:r w:rsidRPr="000120A4">
            <w:rPr>
              <w:rStyle w:val="PlaceholderText"/>
            </w:rPr>
            <w:t>Choose an item.</w:t>
          </w:r>
        </w:p>
      </w:docPartBody>
    </w:docPart>
    <w:docPart>
      <w:docPartPr>
        <w:name w:val="0D8AEE81843749DC803DE33135827896"/>
        <w:category>
          <w:name w:val="General"/>
          <w:gallery w:val="placeholder"/>
        </w:category>
        <w:types>
          <w:type w:val="bbPlcHdr"/>
        </w:types>
        <w:behaviors>
          <w:behavior w:val="content"/>
        </w:behaviors>
        <w:guid w:val="{716E106E-7423-4465-9B03-369AB22E15D1}"/>
      </w:docPartPr>
      <w:docPartBody>
        <w:p w:rsidR="003A3FFA" w:rsidRDefault="00482BF7" w:rsidP="00482BF7">
          <w:pPr>
            <w:pStyle w:val="0D8AEE81843749DC803DE33135827896"/>
          </w:pPr>
          <w:r w:rsidRPr="000120A4">
            <w:rPr>
              <w:rStyle w:val="PlaceholderText"/>
            </w:rPr>
            <w:t>Choose an item.</w:t>
          </w:r>
        </w:p>
      </w:docPartBody>
    </w:docPart>
    <w:docPart>
      <w:docPartPr>
        <w:name w:val="AFA2364981D6418188D9937EBAC6BDD8"/>
        <w:category>
          <w:name w:val="General"/>
          <w:gallery w:val="placeholder"/>
        </w:category>
        <w:types>
          <w:type w:val="bbPlcHdr"/>
        </w:types>
        <w:behaviors>
          <w:behavior w:val="content"/>
        </w:behaviors>
        <w:guid w:val="{2602D469-0FF1-4984-BF5F-67C5AF80FA2E}"/>
      </w:docPartPr>
      <w:docPartBody>
        <w:p w:rsidR="003A3FFA" w:rsidRDefault="00482BF7" w:rsidP="00482BF7">
          <w:pPr>
            <w:pStyle w:val="AFA2364981D6418188D9937EBAC6BDD8"/>
          </w:pPr>
          <w:r w:rsidRPr="000120A4">
            <w:rPr>
              <w:rStyle w:val="PlaceholderText"/>
            </w:rPr>
            <w:t>Choose an item.</w:t>
          </w:r>
        </w:p>
      </w:docPartBody>
    </w:docPart>
    <w:docPart>
      <w:docPartPr>
        <w:name w:val="78F5ED6E3CB447EF8B521E336DE95B7C"/>
        <w:category>
          <w:name w:val="General"/>
          <w:gallery w:val="placeholder"/>
        </w:category>
        <w:types>
          <w:type w:val="bbPlcHdr"/>
        </w:types>
        <w:behaviors>
          <w:behavior w:val="content"/>
        </w:behaviors>
        <w:guid w:val="{CD3EDFE8-DEF2-41F7-A9BD-A9E940F4F0F1}"/>
      </w:docPartPr>
      <w:docPartBody>
        <w:p w:rsidR="003A3FFA" w:rsidRDefault="00482BF7" w:rsidP="00482BF7">
          <w:pPr>
            <w:pStyle w:val="78F5ED6E3CB447EF8B521E336DE95B7C"/>
          </w:pPr>
          <w:r w:rsidRPr="000120A4">
            <w:rPr>
              <w:rStyle w:val="PlaceholderText"/>
            </w:rPr>
            <w:t>Choose an item.</w:t>
          </w:r>
        </w:p>
      </w:docPartBody>
    </w:docPart>
    <w:docPart>
      <w:docPartPr>
        <w:name w:val="0128F15BAFAC4625B70794070DE342F7"/>
        <w:category>
          <w:name w:val="General"/>
          <w:gallery w:val="placeholder"/>
        </w:category>
        <w:types>
          <w:type w:val="bbPlcHdr"/>
        </w:types>
        <w:behaviors>
          <w:behavior w:val="content"/>
        </w:behaviors>
        <w:guid w:val="{2DFAB2F2-FF66-4E8F-8537-BF782F2A0DAC}"/>
      </w:docPartPr>
      <w:docPartBody>
        <w:p w:rsidR="003A3FFA" w:rsidRDefault="00482BF7" w:rsidP="00482BF7">
          <w:pPr>
            <w:pStyle w:val="0128F15BAFAC4625B70794070DE342F7"/>
          </w:pPr>
          <w:r w:rsidRPr="000120A4">
            <w:rPr>
              <w:rStyle w:val="PlaceholderText"/>
            </w:rPr>
            <w:t>Choose an item.</w:t>
          </w:r>
        </w:p>
      </w:docPartBody>
    </w:docPart>
    <w:docPart>
      <w:docPartPr>
        <w:name w:val="D9769EE0C32D4D818165E085CBE406A2"/>
        <w:category>
          <w:name w:val="General"/>
          <w:gallery w:val="placeholder"/>
        </w:category>
        <w:types>
          <w:type w:val="bbPlcHdr"/>
        </w:types>
        <w:behaviors>
          <w:behavior w:val="content"/>
        </w:behaviors>
        <w:guid w:val="{E7EF70DD-EFAC-482E-8BFF-44737470990E}"/>
      </w:docPartPr>
      <w:docPartBody>
        <w:p w:rsidR="003A3FFA" w:rsidRDefault="00482BF7" w:rsidP="00482BF7">
          <w:pPr>
            <w:pStyle w:val="D9769EE0C32D4D818165E085CBE406A2"/>
          </w:pPr>
          <w:r w:rsidRPr="000120A4">
            <w:rPr>
              <w:rStyle w:val="PlaceholderText"/>
            </w:rPr>
            <w:t>Choose an item.</w:t>
          </w:r>
        </w:p>
      </w:docPartBody>
    </w:docPart>
    <w:docPart>
      <w:docPartPr>
        <w:name w:val="F77C78C8DEE94646BE876DF63D2871E9"/>
        <w:category>
          <w:name w:val="General"/>
          <w:gallery w:val="placeholder"/>
        </w:category>
        <w:types>
          <w:type w:val="bbPlcHdr"/>
        </w:types>
        <w:behaviors>
          <w:behavior w:val="content"/>
        </w:behaviors>
        <w:guid w:val="{6355FCF7-00E0-4C92-B80A-1BD62F777131}"/>
      </w:docPartPr>
      <w:docPartBody>
        <w:p w:rsidR="003A3FFA" w:rsidRDefault="00482BF7" w:rsidP="00482BF7">
          <w:pPr>
            <w:pStyle w:val="F77C78C8DEE94646BE876DF63D2871E9"/>
          </w:pPr>
          <w:r w:rsidRPr="000120A4">
            <w:rPr>
              <w:rStyle w:val="PlaceholderText"/>
            </w:rPr>
            <w:t>Choose an item.</w:t>
          </w:r>
        </w:p>
      </w:docPartBody>
    </w:docPart>
    <w:docPart>
      <w:docPartPr>
        <w:name w:val="2727CC582A28428AB9003E286375797A"/>
        <w:category>
          <w:name w:val="General"/>
          <w:gallery w:val="placeholder"/>
        </w:category>
        <w:types>
          <w:type w:val="bbPlcHdr"/>
        </w:types>
        <w:behaviors>
          <w:behavior w:val="content"/>
        </w:behaviors>
        <w:guid w:val="{BE0B0C1C-89BF-4282-813B-69CDADA37DE4}"/>
      </w:docPartPr>
      <w:docPartBody>
        <w:p w:rsidR="003A3FFA" w:rsidRDefault="00482BF7" w:rsidP="00482BF7">
          <w:pPr>
            <w:pStyle w:val="2727CC582A28428AB9003E286375797A"/>
          </w:pPr>
          <w:r w:rsidRPr="000120A4">
            <w:rPr>
              <w:rStyle w:val="PlaceholderText"/>
            </w:rPr>
            <w:t>Choose an item.</w:t>
          </w:r>
        </w:p>
      </w:docPartBody>
    </w:docPart>
    <w:docPart>
      <w:docPartPr>
        <w:name w:val="0EF3C689295C41C6A16AD08F452A0066"/>
        <w:category>
          <w:name w:val="General"/>
          <w:gallery w:val="placeholder"/>
        </w:category>
        <w:types>
          <w:type w:val="bbPlcHdr"/>
        </w:types>
        <w:behaviors>
          <w:behavior w:val="content"/>
        </w:behaviors>
        <w:guid w:val="{35BF6917-B9B7-4062-862D-D573D3849078}"/>
      </w:docPartPr>
      <w:docPartBody>
        <w:p w:rsidR="003A3FFA" w:rsidRDefault="00482BF7" w:rsidP="00482BF7">
          <w:pPr>
            <w:pStyle w:val="0EF3C689295C41C6A16AD08F452A0066"/>
          </w:pPr>
          <w:r w:rsidRPr="000120A4">
            <w:rPr>
              <w:rStyle w:val="PlaceholderText"/>
            </w:rPr>
            <w:t>Choose an item.</w:t>
          </w:r>
        </w:p>
      </w:docPartBody>
    </w:docPart>
    <w:docPart>
      <w:docPartPr>
        <w:name w:val="902FA5D3A8524A38A3AC9A691919E4E0"/>
        <w:category>
          <w:name w:val="General"/>
          <w:gallery w:val="placeholder"/>
        </w:category>
        <w:types>
          <w:type w:val="bbPlcHdr"/>
        </w:types>
        <w:behaviors>
          <w:behavior w:val="content"/>
        </w:behaviors>
        <w:guid w:val="{3A2145EF-AD5D-4C4B-BC1B-D9FAC920F2AB}"/>
      </w:docPartPr>
      <w:docPartBody>
        <w:p w:rsidR="003A3FFA" w:rsidRDefault="00482BF7" w:rsidP="00482BF7">
          <w:pPr>
            <w:pStyle w:val="902FA5D3A8524A38A3AC9A691919E4E0"/>
          </w:pPr>
          <w:r w:rsidRPr="000120A4">
            <w:rPr>
              <w:rStyle w:val="PlaceholderText"/>
            </w:rPr>
            <w:t>Choose an item.</w:t>
          </w:r>
        </w:p>
      </w:docPartBody>
    </w:docPart>
    <w:docPart>
      <w:docPartPr>
        <w:name w:val="6C7E2CF12EAF4EFA889D0E55467F8181"/>
        <w:category>
          <w:name w:val="General"/>
          <w:gallery w:val="placeholder"/>
        </w:category>
        <w:types>
          <w:type w:val="bbPlcHdr"/>
        </w:types>
        <w:behaviors>
          <w:behavior w:val="content"/>
        </w:behaviors>
        <w:guid w:val="{84F9DFD0-E270-4833-B25D-728CD35A980F}"/>
      </w:docPartPr>
      <w:docPartBody>
        <w:p w:rsidR="003A3FFA" w:rsidRDefault="00482BF7" w:rsidP="00482BF7">
          <w:pPr>
            <w:pStyle w:val="6C7E2CF12EAF4EFA889D0E55467F8181"/>
          </w:pPr>
          <w:r w:rsidRPr="000120A4">
            <w:rPr>
              <w:rStyle w:val="PlaceholderText"/>
            </w:rPr>
            <w:t>Choose an item.</w:t>
          </w:r>
        </w:p>
      </w:docPartBody>
    </w:docPart>
    <w:docPart>
      <w:docPartPr>
        <w:name w:val="173BE644772449B8A1B81832B3B71566"/>
        <w:category>
          <w:name w:val="General"/>
          <w:gallery w:val="placeholder"/>
        </w:category>
        <w:types>
          <w:type w:val="bbPlcHdr"/>
        </w:types>
        <w:behaviors>
          <w:behavior w:val="content"/>
        </w:behaviors>
        <w:guid w:val="{38114FAB-FBBD-4C07-9D01-5384B79D081D}"/>
      </w:docPartPr>
      <w:docPartBody>
        <w:p w:rsidR="003A3FFA" w:rsidRDefault="00482BF7" w:rsidP="00482BF7">
          <w:pPr>
            <w:pStyle w:val="173BE644772449B8A1B81832B3B71566"/>
          </w:pPr>
          <w:r w:rsidRPr="000120A4">
            <w:rPr>
              <w:rStyle w:val="PlaceholderText"/>
            </w:rPr>
            <w:t>Choose an item.</w:t>
          </w:r>
        </w:p>
      </w:docPartBody>
    </w:docPart>
    <w:docPart>
      <w:docPartPr>
        <w:name w:val="CD947ED3928C4CEBB66146EE99CF7FAD"/>
        <w:category>
          <w:name w:val="General"/>
          <w:gallery w:val="placeholder"/>
        </w:category>
        <w:types>
          <w:type w:val="bbPlcHdr"/>
        </w:types>
        <w:behaviors>
          <w:behavior w:val="content"/>
        </w:behaviors>
        <w:guid w:val="{C64E57B4-BF1C-4073-BA8A-87C012B5BF01}"/>
      </w:docPartPr>
      <w:docPartBody>
        <w:p w:rsidR="003A3FFA" w:rsidRDefault="00482BF7" w:rsidP="00482BF7">
          <w:pPr>
            <w:pStyle w:val="CD947ED3928C4CEBB66146EE99CF7FAD"/>
          </w:pPr>
          <w:r w:rsidRPr="000120A4">
            <w:rPr>
              <w:rStyle w:val="PlaceholderText"/>
            </w:rPr>
            <w:t>Choose an item.</w:t>
          </w:r>
        </w:p>
      </w:docPartBody>
    </w:docPart>
    <w:docPart>
      <w:docPartPr>
        <w:name w:val="CB4AB706D6304F93A093DC7B03C86334"/>
        <w:category>
          <w:name w:val="General"/>
          <w:gallery w:val="placeholder"/>
        </w:category>
        <w:types>
          <w:type w:val="bbPlcHdr"/>
        </w:types>
        <w:behaviors>
          <w:behavior w:val="content"/>
        </w:behaviors>
        <w:guid w:val="{9BB3906C-5382-4BED-A96F-48BE0CA5DB58}"/>
      </w:docPartPr>
      <w:docPartBody>
        <w:p w:rsidR="003A3FFA" w:rsidRDefault="00482BF7" w:rsidP="00482BF7">
          <w:pPr>
            <w:pStyle w:val="CB4AB706D6304F93A093DC7B03C86334"/>
          </w:pPr>
          <w:r w:rsidRPr="000120A4">
            <w:rPr>
              <w:rStyle w:val="PlaceholderText"/>
            </w:rPr>
            <w:t>Choose an item.</w:t>
          </w:r>
        </w:p>
      </w:docPartBody>
    </w:docPart>
    <w:docPart>
      <w:docPartPr>
        <w:name w:val="156835D5753F4D3EB29388E30DA798B4"/>
        <w:category>
          <w:name w:val="General"/>
          <w:gallery w:val="placeholder"/>
        </w:category>
        <w:types>
          <w:type w:val="bbPlcHdr"/>
        </w:types>
        <w:behaviors>
          <w:behavior w:val="content"/>
        </w:behaviors>
        <w:guid w:val="{5DF1D716-53FA-458D-A6C9-77D2C6CE79F2}"/>
      </w:docPartPr>
      <w:docPartBody>
        <w:p w:rsidR="003A3FFA" w:rsidRDefault="00482BF7" w:rsidP="00482BF7">
          <w:pPr>
            <w:pStyle w:val="156835D5753F4D3EB29388E30DA798B4"/>
          </w:pPr>
          <w:r w:rsidRPr="000120A4">
            <w:rPr>
              <w:rStyle w:val="PlaceholderText"/>
            </w:rPr>
            <w:t>Choose an item.</w:t>
          </w:r>
        </w:p>
      </w:docPartBody>
    </w:docPart>
    <w:docPart>
      <w:docPartPr>
        <w:name w:val="952116E126AD49558E28454ABA55763A"/>
        <w:category>
          <w:name w:val="General"/>
          <w:gallery w:val="placeholder"/>
        </w:category>
        <w:types>
          <w:type w:val="bbPlcHdr"/>
        </w:types>
        <w:behaviors>
          <w:behavior w:val="content"/>
        </w:behaviors>
        <w:guid w:val="{5B8F6639-6C67-45EF-8950-F74367C2396A}"/>
      </w:docPartPr>
      <w:docPartBody>
        <w:p w:rsidR="003A3FFA" w:rsidRDefault="00482BF7" w:rsidP="00482BF7">
          <w:pPr>
            <w:pStyle w:val="952116E126AD49558E28454ABA55763A"/>
          </w:pPr>
          <w:r w:rsidRPr="000120A4">
            <w:rPr>
              <w:rStyle w:val="PlaceholderText"/>
            </w:rPr>
            <w:t>Choose an item.</w:t>
          </w:r>
        </w:p>
      </w:docPartBody>
    </w:docPart>
    <w:docPart>
      <w:docPartPr>
        <w:name w:val="736928F2502F4EC3908683AC83762053"/>
        <w:category>
          <w:name w:val="General"/>
          <w:gallery w:val="placeholder"/>
        </w:category>
        <w:types>
          <w:type w:val="bbPlcHdr"/>
        </w:types>
        <w:behaviors>
          <w:behavior w:val="content"/>
        </w:behaviors>
        <w:guid w:val="{A8144325-31B4-4A51-9B80-3459C25EA11E}"/>
      </w:docPartPr>
      <w:docPartBody>
        <w:p w:rsidR="003A3FFA" w:rsidRDefault="00482BF7" w:rsidP="00482BF7">
          <w:pPr>
            <w:pStyle w:val="736928F2502F4EC3908683AC83762053"/>
          </w:pPr>
          <w:r w:rsidRPr="000120A4">
            <w:rPr>
              <w:rStyle w:val="PlaceholderText"/>
            </w:rPr>
            <w:t>Choose an item.</w:t>
          </w:r>
        </w:p>
      </w:docPartBody>
    </w:docPart>
    <w:docPart>
      <w:docPartPr>
        <w:name w:val="A8632F72E53B41C7A26E4F1C7AF9AD3D"/>
        <w:category>
          <w:name w:val="General"/>
          <w:gallery w:val="placeholder"/>
        </w:category>
        <w:types>
          <w:type w:val="bbPlcHdr"/>
        </w:types>
        <w:behaviors>
          <w:behavior w:val="content"/>
        </w:behaviors>
        <w:guid w:val="{E47FA00B-9C7D-4C9D-8C28-3E9F9B080718}"/>
      </w:docPartPr>
      <w:docPartBody>
        <w:p w:rsidR="003A3FFA" w:rsidRDefault="00482BF7" w:rsidP="00482BF7">
          <w:pPr>
            <w:pStyle w:val="A8632F72E53B41C7A26E4F1C7AF9AD3D"/>
          </w:pPr>
          <w:r w:rsidRPr="000120A4">
            <w:rPr>
              <w:rStyle w:val="PlaceholderText"/>
            </w:rPr>
            <w:t>Choose an item.</w:t>
          </w:r>
        </w:p>
      </w:docPartBody>
    </w:docPart>
    <w:docPart>
      <w:docPartPr>
        <w:name w:val="501A6A121ECD456AB6DC42FB147BFC81"/>
        <w:category>
          <w:name w:val="General"/>
          <w:gallery w:val="placeholder"/>
        </w:category>
        <w:types>
          <w:type w:val="bbPlcHdr"/>
        </w:types>
        <w:behaviors>
          <w:behavior w:val="content"/>
        </w:behaviors>
        <w:guid w:val="{99A33180-4100-45DA-B2B0-48C846803CAE}"/>
      </w:docPartPr>
      <w:docPartBody>
        <w:p w:rsidR="003A3FFA" w:rsidRDefault="00482BF7" w:rsidP="00482BF7">
          <w:pPr>
            <w:pStyle w:val="501A6A121ECD456AB6DC42FB147BFC81"/>
          </w:pPr>
          <w:r w:rsidRPr="000120A4">
            <w:rPr>
              <w:rStyle w:val="PlaceholderText"/>
            </w:rPr>
            <w:t>Choose an item.</w:t>
          </w:r>
        </w:p>
      </w:docPartBody>
    </w:docPart>
    <w:docPart>
      <w:docPartPr>
        <w:name w:val="EA6581F428AA46D2A2D646D49C9A3F74"/>
        <w:category>
          <w:name w:val="General"/>
          <w:gallery w:val="placeholder"/>
        </w:category>
        <w:types>
          <w:type w:val="bbPlcHdr"/>
        </w:types>
        <w:behaviors>
          <w:behavior w:val="content"/>
        </w:behaviors>
        <w:guid w:val="{1486EC8B-940E-448B-979B-1C2920080991}"/>
      </w:docPartPr>
      <w:docPartBody>
        <w:p w:rsidR="003A3FFA" w:rsidRDefault="00482BF7" w:rsidP="00482BF7">
          <w:pPr>
            <w:pStyle w:val="EA6581F428AA46D2A2D646D49C9A3F74"/>
          </w:pPr>
          <w:r w:rsidRPr="000120A4">
            <w:rPr>
              <w:rStyle w:val="PlaceholderText"/>
            </w:rPr>
            <w:t>Choose an item.</w:t>
          </w:r>
        </w:p>
      </w:docPartBody>
    </w:docPart>
    <w:docPart>
      <w:docPartPr>
        <w:name w:val="A091CABF2CBD408D9CFE2ECB4E5B3313"/>
        <w:category>
          <w:name w:val="General"/>
          <w:gallery w:val="placeholder"/>
        </w:category>
        <w:types>
          <w:type w:val="bbPlcHdr"/>
        </w:types>
        <w:behaviors>
          <w:behavior w:val="content"/>
        </w:behaviors>
        <w:guid w:val="{9807A2BC-2FA0-42A9-98ED-AA3E2C5913E5}"/>
      </w:docPartPr>
      <w:docPartBody>
        <w:p w:rsidR="003A3FFA" w:rsidRDefault="00482BF7" w:rsidP="00482BF7">
          <w:pPr>
            <w:pStyle w:val="A091CABF2CBD408D9CFE2ECB4E5B3313"/>
          </w:pPr>
          <w:r w:rsidRPr="000120A4">
            <w:rPr>
              <w:rStyle w:val="PlaceholderText"/>
            </w:rPr>
            <w:t>Choose an item.</w:t>
          </w:r>
        </w:p>
      </w:docPartBody>
    </w:docPart>
    <w:docPart>
      <w:docPartPr>
        <w:name w:val="EDEFC7DAC59344DF8010DC95BE37E5C8"/>
        <w:category>
          <w:name w:val="General"/>
          <w:gallery w:val="placeholder"/>
        </w:category>
        <w:types>
          <w:type w:val="bbPlcHdr"/>
        </w:types>
        <w:behaviors>
          <w:behavior w:val="content"/>
        </w:behaviors>
        <w:guid w:val="{5B1F56FF-362A-4798-BDE9-D8BB6119C5B0}"/>
      </w:docPartPr>
      <w:docPartBody>
        <w:p w:rsidR="003A3FFA" w:rsidRDefault="00482BF7" w:rsidP="00482BF7">
          <w:pPr>
            <w:pStyle w:val="EDEFC7DAC59344DF8010DC95BE37E5C8"/>
          </w:pPr>
          <w:r w:rsidRPr="000120A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ravek Medium">
    <w:altName w:val="Calibri"/>
    <w:charset w:val="00"/>
    <w:family w:val="auto"/>
    <w:pitch w:val="default"/>
  </w:font>
  <w:font w:name="Avenir">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ravek ExtraLight">
    <w:altName w:val="Calibri"/>
    <w:charset w:val="00"/>
    <w:family w:val="auto"/>
    <w:pitch w:val="default"/>
  </w:font>
  <w:font w:name="Abadi MT Condensed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FE"/>
    <w:rsid w:val="003A3FFA"/>
    <w:rsid w:val="00482BF7"/>
    <w:rsid w:val="005F29FE"/>
    <w:rsid w:val="006B497F"/>
    <w:rsid w:val="00AC5321"/>
    <w:rsid w:val="00DB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82BF7"/>
    <w:rPr>
      <w:color w:val="808080"/>
    </w:rPr>
  </w:style>
  <w:style w:type="paragraph" w:customStyle="1" w:styleId="E540AE15BA35498EB503B8AFCDAADA7A">
    <w:name w:val="E540AE15BA35498EB503B8AFCDAADA7A"/>
    <w:rsid w:val="00482BF7"/>
  </w:style>
  <w:style w:type="paragraph" w:customStyle="1" w:styleId="2929511BCA2244E79BB908D0DE7D1915">
    <w:name w:val="2929511BCA2244E79BB908D0DE7D1915"/>
    <w:rsid w:val="00482BF7"/>
  </w:style>
  <w:style w:type="paragraph" w:customStyle="1" w:styleId="A4A95C55A23948CF8ADFE52A75D17BD8">
    <w:name w:val="A4A95C55A23948CF8ADFE52A75D17BD8"/>
    <w:rsid w:val="00482BF7"/>
  </w:style>
  <w:style w:type="paragraph" w:customStyle="1" w:styleId="B4553C4DED93484AAE53551002BC0C7E">
    <w:name w:val="B4553C4DED93484AAE53551002BC0C7E"/>
    <w:rsid w:val="00482BF7"/>
  </w:style>
  <w:style w:type="paragraph" w:customStyle="1" w:styleId="9DDD230C9A184ABD97801DB6D263AB71">
    <w:name w:val="9DDD230C9A184ABD97801DB6D263AB71"/>
    <w:rsid w:val="00482BF7"/>
  </w:style>
  <w:style w:type="paragraph" w:customStyle="1" w:styleId="A9868FFB4A45443DB9AA6A88889C0ACD">
    <w:name w:val="A9868FFB4A45443DB9AA6A88889C0ACD"/>
    <w:rsid w:val="00482BF7"/>
  </w:style>
  <w:style w:type="paragraph" w:customStyle="1" w:styleId="F398542E850442D8A2480A7C6CD0532E">
    <w:name w:val="F398542E850442D8A2480A7C6CD0532E"/>
    <w:rsid w:val="00482BF7"/>
  </w:style>
  <w:style w:type="paragraph" w:customStyle="1" w:styleId="25C562F1B38B4C34BD6ABC647E0FC0E9">
    <w:name w:val="25C562F1B38B4C34BD6ABC647E0FC0E9"/>
    <w:rsid w:val="00482BF7"/>
  </w:style>
  <w:style w:type="paragraph" w:customStyle="1" w:styleId="E98A8BD4C83E4D70A12A739667BEC231">
    <w:name w:val="E98A8BD4C83E4D70A12A739667BEC231"/>
    <w:rsid w:val="00482BF7"/>
  </w:style>
  <w:style w:type="paragraph" w:customStyle="1" w:styleId="624A21A2130349FCA8AD0F5613CE0B27">
    <w:name w:val="624A21A2130349FCA8AD0F5613CE0B27"/>
    <w:rsid w:val="00482BF7"/>
  </w:style>
  <w:style w:type="paragraph" w:customStyle="1" w:styleId="C617889464B8410A81D4A9229BE29FCC">
    <w:name w:val="C617889464B8410A81D4A9229BE29FCC"/>
    <w:rsid w:val="00482BF7"/>
  </w:style>
  <w:style w:type="paragraph" w:customStyle="1" w:styleId="696AAF5929D2452DA7B246DFFF4237E2">
    <w:name w:val="696AAF5929D2452DA7B246DFFF4237E2"/>
    <w:rsid w:val="00482BF7"/>
  </w:style>
  <w:style w:type="paragraph" w:customStyle="1" w:styleId="DD14ABF9A447416C9357E3264B5B5872">
    <w:name w:val="DD14ABF9A447416C9357E3264B5B5872"/>
    <w:rsid w:val="00482BF7"/>
  </w:style>
  <w:style w:type="paragraph" w:customStyle="1" w:styleId="F5863F9E59664AD0BF9ADEFE7844AE81">
    <w:name w:val="F5863F9E59664AD0BF9ADEFE7844AE81"/>
    <w:rsid w:val="00482BF7"/>
  </w:style>
  <w:style w:type="paragraph" w:customStyle="1" w:styleId="936D5C1C08484EF3A481196E4ED069F9">
    <w:name w:val="936D5C1C08484EF3A481196E4ED069F9"/>
    <w:rsid w:val="00482BF7"/>
  </w:style>
  <w:style w:type="paragraph" w:customStyle="1" w:styleId="F5CCB09FC7BB4896910E3BBED67267FB">
    <w:name w:val="F5CCB09FC7BB4896910E3BBED67267FB"/>
    <w:rsid w:val="00482BF7"/>
  </w:style>
  <w:style w:type="paragraph" w:customStyle="1" w:styleId="4DE65B0C80E248AE837DC7B45AD8DFDA">
    <w:name w:val="4DE65B0C80E248AE837DC7B45AD8DFDA"/>
    <w:rsid w:val="00482BF7"/>
  </w:style>
  <w:style w:type="paragraph" w:customStyle="1" w:styleId="57D71E4694ED495F946CE7DA99562B54">
    <w:name w:val="57D71E4694ED495F946CE7DA99562B54"/>
    <w:rsid w:val="00482BF7"/>
  </w:style>
  <w:style w:type="paragraph" w:customStyle="1" w:styleId="FCC7C8D25E104E27AB86CEBE5DFBBCCF">
    <w:name w:val="FCC7C8D25E104E27AB86CEBE5DFBBCCF"/>
    <w:rsid w:val="00482BF7"/>
  </w:style>
  <w:style w:type="paragraph" w:customStyle="1" w:styleId="47691048D5DF4DDC84DD5AA77C2C08F1">
    <w:name w:val="47691048D5DF4DDC84DD5AA77C2C08F1"/>
    <w:rsid w:val="00482BF7"/>
  </w:style>
  <w:style w:type="paragraph" w:customStyle="1" w:styleId="203E9E1A4B03433DA2BF31B7D481ECC4">
    <w:name w:val="203E9E1A4B03433DA2BF31B7D481ECC4"/>
    <w:rsid w:val="00482BF7"/>
  </w:style>
  <w:style w:type="paragraph" w:customStyle="1" w:styleId="8FB0687C99B44562AE768FC2E454ED3B">
    <w:name w:val="8FB0687C99B44562AE768FC2E454ED3B"/>
    <w:rsid w:val="00482BF7"/>
  </w:style>
  <w:style w:type="paragraph" w:customStyle="1" w:styleId="1428D899251C4C78A87BDC4A6924B3CB">
    <w:name w:val="1428D899251C4C78A87BDC4A6924B3CB"/>
    <w:rsid w:val="00482BF7"/>
  </w:style>
  <w:style w:type="paragraph" w:customStyle="1" w:styleId="0CB9B30DF7B349378678F37E37F47EF6">
    <w:name w:val="0CB9B30DF7B349378678F37E37F47EF6"/>
    <w:rsid w:val="00482BF7"/>
  </w:style>
  <w:style w:type="paragraph" w:customStyle="1" w:styleId="C2E567F9748A4622B274F495E36F0806">
    <w:name w:val="C2E567F9748A4622B274F495E36F0806"/>
    <w:rsid w:val="00482BF7"/>
  </w:style>
  <w:style w:type="paragraph" w:customStyle="1" w:styleId="8A7495AF06994B419FF093BF40BFE43A">
    <w:name w:val="8A7495AF06994B419FF093BF40BFE43A"/>
    <w:rsid w:val="00482BF7"/>
  </w:style>
  <w:style w:type="paragraph" w:customStyle="1" w:styleId="24C0AB455C0448A286F738C2AB3C3AFE">
    <w:name w:val="24C0AB455C0448A286F738C2AB3C3AFE"/>
    <w:rsid w:val="00482BF7"/>
  </w:style>
  <w:style w:type="paragraph" w:customStyle="1" w:styleId="0D8AEE81843749DC803DE33135827896">
    <w:name w:val="0D8AEE81843749DC803DE33135827896"/>
    <w:rsid w:val="00482BF7"/>
  </w:style>
  <w:style w:type="paragraph" w:customStyle="1" w:styleId="AFA2364981D6418188D9937EBAC6BDD8">
    <w:name w:val="AFA2364981D6418188D9937EBAC6BDD8"/>
    <w:rsid w:val="00482BF7"/>
  </w:style>
  <w:style w:type="paragraph" w:customStyle="1" w:styleId="78F5ED6E3CB447EF8B521E336DE95B7C">
    <w:name w:val="78F5ED6E3CB447EF8B521E336DE95B7C"/>
    <w:rsid w:val="00482BF7"/>
  </w:style>
  <w:style w:type="paragraph" w:customStyle="1" w:styleId="0128F15BAFAC4625B70794070DE342F7">
    <w:name w:val="0128F15BAFAC4625B70794070DE342F7"/>
    <w:rsid w:val="00482BF7"/>
  </w:style>
  <w:style w:type="paragraph" w:customStyle="1" w:styleId="D9769EE0C32D4D818165E085CBE406A2">
    <w:name w:val="D9769EE0C32D4D818165E085CBE406A2"/>
    <w:rsid w:val="00482BF7"/>
  </w:style>
  <w:style w:type="paragraph" w:customStyle="1" w:styleId="F77C78C8DEE94646BE876DF63D2871E9">
    <w:name w:val="F77C78C8DEE94646BE876DF63D2871E9"/>
    <w:rsid w:val="00482BF7"/>
  </w:style>
  <w:style w:type="paragraph" w:customStyle="1" w:styleId="2727CC582A28428AB9003E286375797A">
    <w:name w:val="2727CC582A28428AB9003E286375797A"/>
    <w:rsid w:val="00482BF7"/>
  </w:style>
  <w:style w:type="paragraph" w:customStyle="1" w:styleId="0EF3C689295C41C6A16AD08F452A0066">
    <w:name w:val="0EF3C689295C41C6A16AD08F452A0066"/>
    <w:rsid w:val="00482BF7"/>
  </w:style>
  <w:style w:type="paragraph" w:customStyle="1" w:styleId="902FA5D3A8524A38A3AC9A691919E4E0">
    <w:name w:val="902FA5D3A8524A38A3AC9A691919E4E0"/>
    <w:rsid w:val="00482BF7"/>
  </w:style>
  <w:style w:type="paragraph" w:customStyle="1" w:styleId="6C7E2CF12EAF4EFA889D0E55467F8181">
    <w:name w:val="6C7E2CF12EAF4EFA889D0E55467F8181"/>
    <w:rsid w:val="00482BF7"/>
  </w:style>
  <w:style w:type="paragraph" w:customStyle="1" w:styleId="173BE644772449B8A1B81832B3B71566">
    <w:name w:val="173BE644772449B8A1B81832B3B71566"/>
    <w:rsid w:val="00482BF7"/>
  </w:style>
  <w:style w:type="paragraph" w:customStyle="1" w:styleId="CD947ED3928C4CEBB66146EE99CF7FAD">
    <w:name w:val="CD947ED3928C4CEBB66146EE99CF7FAD"/>
    <w:rsid w:val="00482BF7"/>
  </w:style>
  <w:style w:type="paragraph" w:customStyle="1" w:styleId="CB4AB706D6304F93A093DC7B03C86334">
    <w:name w:val="CB4AB706D6304F93A093DC7B03C86334"/>
    <w:rsid w:val="00482BF7"/>
  </w:style>
  <w:style w:type="paragraph" w:customStyle="1" w:styleId="156835D5753F4D3EB29388E30DA798B4">
    <w:name w:val="156835D5753F4D3EB29388E30DA798B4"/>
    <w:rsid w:val="00482BF7"/>
  </w:style>
  <w:style w:type="paragraph" w:customStyle="1" w:styleId="952116E126AD49558E28454ABA55763A">
    <w:name w:val="952116E126AD49558E28454ABA55763A"/>
    <w:rsid w:val="00482BF7"/>
  </w:style>
  <w:style w:type="paragraph" w:customStyle="1" w:styleId="736928F2502F4EC3908683AC83762053">
    <w:name w:val="736928F2502F4EC3908683AC83762053"/>
    <w:rsid w:val="00482BF7"/>
  </w:style>
  <w:style w:type="paragraph" w:customStyle="1" w:styleId="A8632F72E53B41C7A26E4F1C7AF9AD3D">
    <w:name w:val="A8632F72E53B41C7A26E4F1C7AF9AD3D"/>
    <w:rsid w:val="00482BF7"/>
  </w:style>
  <w:style w:type="paragraph" w:customStyle="1" w:styleId="501A6A121ECD456AB6DC42FB147BFC81">
    <w:name w:val="501A6A121ECD456AB6DC42FB147BFC81"/>
    <w:rsid w:val="00482BF7"/>
  </w:style>
  <w:style w:type="paragraph" w:customStyle="1" w:styleId="EA6581F428AA46D2A2D646D49C9A3F74">
    <w:name w:val="EA6581F428AA46D2A2D646D49C9A3F74"/>
    <w:rsid w:val="00482BF7"/>
  </w:style>
  <w:style w:type="paragraph" w:customStyle="1" w:styleId="A091CABF2CBD408D9CFE2ECB4E5B3313">
    <w:name w:val="A091CABF2CBD408D9CFE2ECB4E5B3313"/>
    <w:rsid w:val="00482BF7"/>
  </w:style>
  <w:style w:type="paragraph" w:customStyle="1" w:styleId="EDEFC7DAC59344DF8010DC95BE37E5C8">
    <w:name w:val="EDEFC7DAC59344DF8010DC95BE37E5C8"/>
    <w:rsid w:val="00482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zXAB8kbzUR502emKrxly53S1pQ==">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F9158A-E40A-4ADE-944E-398726A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Hubble, Leslie</dc:creator>
  <cp:lastModifiedBy>Weisinger, Kelly</cp:lastModifiedBy>
  <cp:revision>7</cp:revision>
  <dcterms:created xsi:type="dcterms:W3CDTF">2021-09-30T15:12:00Z</dcterms:created>
  <dcterms:modified xsi:type="dcterms:W3CDTF">2021-10-28T20:45:00Z</dcterms:modified>
</cp:coreProperties>
</file>